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
    <w:p w:rsidR="00462CE1" w:rsidRDefault="00B70828" w:rsidP="00462CE1">
      <w:pPr>
        <w:widowControl/>
        <w:shd w:val="clear" w:color="auto" w:fill="FFFFFF"/>
        <w:autoSpaceDE/>
        <w:autoSpaceDN/>
        <w:textAlignment w:val="baseline"/>
        <w:rPr>
          <w:rFonts w:ascii="Calibri" w:hAnsi="Calibri" w:cs="Calibri"/>
          <w:color w:val="000000"/>
          <w:sz w:val="24"/>
          <w:szCs w:val="24"/>
          <w:lang w:val="en-GB" w:eastAsia="en-GB"/>
        </w:rPr>
      </w:pPr>
      <w:r>
        <w:rPr>
          <w:rFonts w:ascii="Calibri" w:hAnsi="Calibri" w:cs="Calibri"/>
          <w:color w:val="000000"/>
          <w:sz w:val="24"/>
          <w:szCs w:val="24"/>
          <w:lang w:val="en-GB" w:eastAsia="en-GB"/>
        </w:rPr>
        <w:t>22</w:t>
      </w:r>
      <w:r w:rsidRPr="00B70828">
        <w:rPr>
          <w:rFonts w:ascii="Calibri" w:hAnsi="Calibri" w:cs="Calibri"/>
          <w:color w:val="000000"/>
          <w:sz w:val="24"/>
          <w:szCs w:val="24"/>
          <w:vertAlign w:val="superscript"/>
          <w:lang w:val="en-GB" w:eastAsia="en-GB"/>
        </w:rPr>
        <w:t>nd</w:t>
      </w:r>
      <w:r>
        <w:rPr>
          <w:rFonts w:ascii="Calibri" w:hAnsi="Calibri" w:cs="Calibri"/>
          <w:color w:val="000000"/>
          <w:sz w:val="24"/>
          <w:szCs w:val="24"/>
          <w:lang w:val="en-GB" w:eastAsia="en-GB"/>
        </w:rPr>
        <w:t xml:space="preserve"> June </w:t>
      </w:r>
      <w:r w:rsidR="00462CE1">
        <w:rPr>
          <w:rFonts w:ascii="Calibri" w:hAnsi="Calibri" w:cs="Calibri"/>
          <w:color w:val="000000"/>
          <w:sz w:val="24"/>
          <w:szCs w:val="24"/>
          <w:lang w:val="en-GB" w:eastAsia="en-GB"/>
        </w:rPr>
        <w:t>2020</w:t>
      </w:r>
    </w:p>
    <w:p w:rsid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lang w:val="en-GB" w:eastAsia="en-GB"/>
        </w:rPr>
        <w:t>Dear Parents/Carers</w:t>
      </w: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
    <w:p w:rsidR="00462CE1" w:rsidRPr="00462CE1" w:rsidRDefault="00B70828" w:rsidP="00462CE1">
      <w:pPr>
        <w:widowControl/>
        <w:shd w:val="clear" w:color="auto" w:fill="FFFFFF"/>
        <w:autoSpaceDE/>
        <w:autoSpaceDN/>
        <w:textAlignment w:val="baseline"/>
        <w:rPr>
          <w:rFonts w:ascii="Calibri" w:hAnsi="Calibri" w:cs="Calibri"/>
          <w:color w:val="000000"/>
          <w:sz w:val="24"/>
          <w:szCs w:val="24"/>
          <w:lang w:val="en-GB" w:eastAsia="en-GB"/>
        </w:rPr>
      </w:pPr>
      <w:r>
        <w:rPr>
          <w:rFonts w:ascii="Calibri" w:hAnsi="Calibri" w:cs="Calibri"/>
          <w:color w:val="000000"/>
          <w:sz w:val="24"/>
          <w:szCs w:val="24"/>
          <w:lang w:val="en-GB" w:eastAsia="en-GB"/>
        </w:rPr>
        <w:t xml:space="preserve">After a great deal of consideration, we feel it is the best decision to cancel our trip to </w:t>
      </w:r>
      <w:proofErr w:type="spellStart"/>
      <w:r>
        <w:rPr>
          <w:rFonts w:ascii="Calibri" w:hAnsi="Calibri" w:cs="Calibri"/>
          <w:color w:val="000000"/>
          <w:sz w:val="24"/>
          <w:szCs w:val="24"/>
          <w:lang w:val="en-GB" w:eastAsia="en-GB"/>
        </w:rPr>
        <w:t>Ullswater</w:t>
      </w:r>
      <w:proofErr w:type="spellEnd"/>
      <w:r>
        <w:rPr>
          <w:rFonts w:ascii="Calibri" w:hAnsi="Calibri" w:cs="Calibri"/>
          <w:color w:val="000000"/>
          <w:sz w:val="24"/>
          <w:szCs w:val="24"/>
          <w:lang w:val="en-GB" w:eastAsia="en-GB"/>
        </w:rPr>
        <w:t xml:space="preserve"> in November</w:t>
      </w:r>
      <w:r w:rsidR="00462CE1" w:rsidRPr="00462CE1">
        <w:rPr>
          <w:rFonts w:ascii="Calibri" w:hAnsi="Calibri" w:cs="Calibri"/>
          <w:color w:val="000000"/>
          <w:sz w:val="24"/>
          <w:szCs w:val="24"/>
          <w:lang w:val="en-GB" w:eastAsia="en-GB"/>
        </w:rPr>
        <w:t>. The ongoing situation with Covid-19 means that </w:t>
      </w:r>
      <w:r w:rsidR="00462CE1" w:rsidRPr="00462CE1">
        <w:rPr>
          <w:rFonts w:ascii="Calibri" w:hAnsi="Calibri" w:cs="Calibri"/>
          <w:color w:val="000000"/>
          <w:sz w:val="24"/>
          <w:szCs w:val="24"/>
          <w:bdr w:val="none" w:sz="0" w:space="0" w:color="auto" w:frame="1"/>
          <w:shd w:val="clear" w:color="auto" w:fill="FFFFFF"/>
          <w:lang w:val="en-GB" w:eastAsia="en-GB"/>
        </w:rPr>
        <w:t>a vaccine and</w:t>
      </w:r>
      <w:r>
        <w:rPr>
          <w:rFonts w:ascii="Calibri" w:hAnsi="Calibri" w:cs="Calibri"/>
          <w:color w:val="000000"/>
          <w:sz w:val="24"/>
          <w:szCs w:val="24"/>
          <w:lang w:val="en-GB" w:eastAsia="en-GB"/>
        </w:rPr>
        <w:t xml:space="preserve"> gathering in large groups</w:t>
      </w:r>
      <w:r w:rsidR="00462CE1" w:rsidRPr="00462CE1">
        <w:rPr>
          <w:rFonts w:ascii="Calibri" w:hAnsi="Calibri" w:cs="Calibri"/>
          <w:color w:val="000000"/>
          <w:sz w:val="24"/>
          <w:szCs w:val="24"/>
          <w:lang w:val="en-GB" w:eastAsia="en-GB"/>
        </w:rPr>
        <w:t xml:space="preserve"> </w:t>
      </w:r>
      <w:r>
        <w:rPr>
          <w:rFonts w:ascii="Calibri" w:hAnsi="Calibri" w:cs="Calibri"/>
          <w:color w:val="000000"/>
          <w:sz w:val="24"/>
          <w:szCs w:val="24"/>
          <w:lang w:val="en-GB" w:eastAsia="en-GB"/>
        </w:rPr>
        <w:t xml:space="preserve">are </w:t>
      </w:r>
      <w:r w:rsidR="00462CE1" w:rsidRPr="00462CE1">
        <w:rPr>
          <w:rFonts w:ascii="Calibri" w:hAnsi="Calibri" w:cs="Calibri"/>
          <w:color w:val="000000"/>
          <w:sz w:val="24"/>
          <w:szCs w:val="24"/>
          <w:lang w:val="en-GB" w:eastAsia="en-GB"/>
        </w:rPr>
        <w:t>unlikely in the foreseeable future. The financial costs may also be prohibitive for some parents in the current climate, which could mean the trip was no longer viable anyway. We tried to postpone the trip to later in the year, but unfortunately this has not proved possible. </w:t>
      </w: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lang w:val="en-GB" w:eastAsia="en-GB"/>
        </w:rPr>
        <w:t>We know the children will be very disappointed and we are too! But these are exceptional times and we hope everyone will understand. Please note that in due course, we will reimburse any payments that you have already made. </w:t>
      </w: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
    <w:p w:rsidR="00462CE1" w:rsidRDefault="00462CE1" w:rsidP="00462CE1">
      <w:pPr>
        <w:widowControl/>
        <w:shd w:val="clear" w:color="auto" w:fill="FFFFFF"/>
        <w:autoSpaceDE/>
        <w:autoSpaceDN/>
        <w:textAlignment w:val="baseline"/>
        <w:rPr>
          <w:rFonts w:ascii="Calibri" w:hAnsi="Calibri" w:cs="Calibri"/>
          <w:color w:val="000000"/>
          <w:sz w:val="24"/>
          <w:szCs w:val="24"/>
          <w:bdr w:val="none" w:sz="0" w:space="0" w:color="auto" w:frame="1"/>
          <w:lang w:val="en-GB" w:eastAsia="en-GB"/>
        </w:rPr>
      </w:pP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bdr w:val="none" w:sz="0" w:space="0" w:color="auto" w:frame="1"/>
          <w:lang w:val="en-GB" w:eastAsia="en-GB"/>
        </w:rPr>
        <w:t>Kind regards</w:t>
      </w: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bdr w:val="none" w:sz="0" w:space="0" w:color="auto" w:frame="1"/>
          <w:lang w:val="en-GB" w:eastAsia="en-GB"/>
        </w:rPr>
        <w:br/>
      </w:r>
    </w:p>
    <w:p w:rsidR="00462CE1" w:rsidRDefault="00462CE1" w:rsidP="00462CE1">
      <w:pPr>
        <w:widowControl/>
        <w:shd w:val="clear" w:color="auto" w:fill="FFFFFF"/>
        <w:autoSpaceDE/>
        <w:autoSpaceDN/>
        <w:textAlignment w:val="baseline"/>
        <w:rPr>
          <w:rFonts w:ascii="Lucida Handwriting" w:hAnsi="Lucida Handwriting" w:cs="Calibri"/>
          <w:color w:val="000000"/>
          <w:sz w:val="24"/>
          <w:szCs w:val="24"/>
          <w:bdr w:val="none" w:sz="0" w:space="0" w:color="auto" w:frame="1"/>
          <w:lang w:val="en-GB" w:eastAsia="en-GB"/>
        </w:rPr>
      </w:pPr>
    </w:p>
    <w:p w:rsidR="00462CE1" w:rsidRPr="00462CE1" w:rsidRDefault="00B70828" w:rsidP="00462CE1">
      <w:pPr>
        <w:widowControl/>
        <w:shd w:val="clear" w:color="auto" w:fill="FFFFFF"/>
        <w:autoSpaceDE/>
        <w:autoSpaceDN/>
        <w:textAlignment w:val="baseline"/>
        <w:rPr>
          <w:rFonts w:ascii="Calibri" w:hAnsi="Calibri" w:cs="Calibri"/>
          <w:color w:val="000000"/>
          <w:sz w:val="24"/>
          <w:szCs w:val="24"/>
          <w:lang w:val="en-GB" w:eastAsia="en-GB"/>
        </w:rPr>
      </w:pPr>
      <w:r>
        <w:rPr>
          <w:rFonts w:ascii="Lucida Handwriting" w:hAnsi="Lucida Handwriting" w:cs="Calibri"/>
          <w:color w:val="000000"/>
          <w:sz w:val="24"/>
          <w:szCs w:val="24"/>
          <w:bdr w:val="none" w:sz="0" w:space="0" w:color="auto" w:frame="1"/>
          <w:lang w:val="en-GB" w:eastAsia="en-GB"/>
        </w:rPr>
        <w:t>Mrs N Harris</w:t>
      </w:r>
      <w:bookmarkStart w:id="0" w:name="_GoBack"/>
      <w:bookmarkEnd w:id="0"/>
    </w:p>
    <w:p w:rsidR="00462CE1" w:rsidRDefault="00462CE1" w:rsidP="00462CE1">
      <w:pPr>
        <w:widowControl/>
        <w:shd w:val="clear" w:color="auto" w:fill="FFFFFF"/>
        <w:autoSpaceDE/>
        <w:autoSpaceDN/>
        <w:textAlignment w:val="baseline"/>
        <w:rPr>
          <w:rFonts w:ascii="Calibri" w:hAnsi="Calibri" w:cs="Calibri"/>
          <w:color w:val="000000"/>
          <w:sz w:val="24"/>
          <w:szCs w:val="24"/>
          <w:bdr w:val="none" w:sz="0" w:space="0" w:color="auto" w:frame="1"/>
          <w:lang w:val="en-GB" w:eastAsia="en-GB"/>
        </w:rPr>
      </w:pP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bdr w:val="none" w:sz="0" w:space="0" w:color="auto" w:frame="1"/>
          <w:lang w:val="en-GB" w:eastAsia="en-GB"/>
        </w:rPr>
        <w:t xml:space="preserve">Deputy </w:t>
      </w:r>
      <w:proofErr w:type="spellStart"/>
      <w:r w:rsidRPr="00462CE1">
        <w:rPr>
          <w:rFonts w:ascii="Calibri" w:hAnsi="Calibri" w:cs="Calibri"/>
          <w:color w:val="000000"/>
          <w:sz w:val="24"/>
          <w:szCs w:val="24"/>
          <w:bdr w:val="none" w:sz="0" w:space="0" w:color="auto" w:frame="1"/>
          <w:lang w:val="en-GB" w:eastAsia="en-GB"/>
        </w:rPr>
        <w:t>Headteacher</w:t>
      </w:r>
      <w:proofErr w:type="spellEnd"/>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proofErr w:type="spellStart"/>
      <w:r w:rsidRPr="00462CE1">
        <w:rPr>
          <w:rFonts w:ascii="Calibri" w:hAnsi="Calibri" w:cs="Calibri"/>
          <w:color w:val="000000"/>
          <w:sz w:val="24"/>
          <w:szCs w:val="24"/>
          <w:bdr w:val="none" w:sz="0" w:space="0" w:color="auto" w:frame="1"/>
          <w:lang w:val="en-GB" w:eastAsia="en-GB"/>
        </w:rPr>
        <w:t>Walmley</w:t>
      </w:r>
      <w:proofErr w:type="spellEnd"/>
      <w:r w:rsidRPr="00462CE1">
        <w:rPr>
          <w:rFonts w:ascii="Calibri" w:hAnsi="Calibri" w:cs="Calibri"/>
          <w:color w:val="000000"/>
          <w:sz w:val="24"/>
          <w:szCs w:val="24"/>
          <w:bdr w:val="none" w:sz="0" w:space="0" w:color="auto" w:frame="1"/>
          <w:lang w:val="en-GB" w:eastAsia="en-GB"/>
        </w:rPr>
        <w:t xml:space="preserve"> Junior School</w:t>
      </w:r>
    </w:p>
    <w:p w:rsidR="00462CE1" w:rsidRPr="00462CE1" w:rsidRDefault="00462CE1" w:rsidP="00462CE1">
      <w:pPr>
        <w:widowControl/>
        <w:shd w:val="clear" w:color="auto" w:fill="FFFFFF"/>
        <w:autoSpaceDE/>
        <w:autoSpaceDN/>
        <w:textAlignment w:val="baseline"/>
        <w:rPr>
          <w:rFonts w:ascii="Calibri" w:hAnsi="Calibri" w:cs="Calibri"/>
          <w:color w:val="000000"/>
          <w:sz w:val="24"/>
          <w:szCs w:val="24"/>
          <w:lang w:val="en-GB" w:eastAsia="en-GB"/>
        </w:rPr>
      </w:pPr>
      <w:r w:rsidRPr="00462CE1">
        <w:rPr>
          <w:rFonts w:ascii="Calibri" w:hAnsi="Calibri" w:cs="Calibri"/>
          <w:color w:val="000000"/>
          <w:sz w:val="24"/>
          <w:szCs w:val="24"/>
          <w:bdr w:val="none" w:sz="0" w:space="0" w:color="auto" w:frame="1"/>
          <w:lang w:val="en-GB" w:eastAsia="en-GB"/>
        </w:rPr>
        <w:t>Tel: 0121 351 1346</w:t>
      </w:r>
    </w:p>
    <w:p w:rsidR="00F503B8" w:rsidRPr="007F70F8" w:rsidRDefault="00F503B8" w:rsidP="00F503B8">
      <w:pPr>
        <w:rPr>
          <w:rFonts w:asciiTheme="minorHAnsi" w:hAnsiTheme="minorHAnsi" w:cstheme="minorHAnsi"/>
          <w:sz w:val="20"/>
          <w:lang w:val="en-GB"/>
        </w:rPr>
      </w:pPr>
    </w:p>
    <w:p w:rsidR="00F503B8" w:rsidRPr="007F70F8" w:rsidRDefault="00F503B8" w:rsidP="00F503B8">
      <w:pPr>
        <w:rPr>
          <w:rFonts w:asciiTheme="minorHAnsi" w:hAnsiTheme="minorHAnsi" w:cstheme="minorHAnsi"/>
          <w:sz w:val="20"/>
          <w:lang w:val="en-GB"/>
        </w:rPr>
      </w:pPr>
    </w:p>
    <w:p w:rsidR="00F73697" w:rsidRPr="007F70F8" w:rsidRDefault="00F503B8" w:rsidP="00F503B8">
      <w:pPr>
        <w:tabs>
          <w:tab w:val="left" w:pos="6540"/>
        </w:tabs>
        <w:rPr>
          <w:rFonts w:asciiTheme="minorHAnsi" w:hAnsiTheme="minorHAnsi" w:cstheme="minorHAnsi"/>
          <w:sz w:val="20"/>
          <w:lang w:val="en-GB"/>
        </w:rPr>
      </w:pPr>
      <w:r w:rsidRPr="007F70F8">
        <w:rPr>
          <w:rFonts w:asciiTheme="minorHAnsi" w:hAnsiTheme="minorHAnsi" w:cstheme="minorHAnsi"/>
          <w:sz w:val="20"/>
          <w:lang w:val="en-GB"/>
        </w:rPr>
        <w:tab/>
      </w:r>
    </w:p>
    <w:sectPr w:rsidR="00F73697" w:rsidRPr="007F70F8"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67" w:rsidRDefault="00134267" w:rsidP="004627DA">
      <w:r>
        <w:separator/>
      </w:r>
    </w:p>
  </w:endnote>
  <w:endnote w:type="continuationSeparator" w:id="0">
    <w:p w:rsidR="00134267" w:rsidRDefault="00134267"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7" w:rsidRDefault="00134267">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267" w:rsidRDefault="00134267" w:rsidP="004627DA">
                            <w:pPr>
                              <w:spacing w:before="8"/>
                              <w:rPr>
                                <w:sz w:val="29"/>
                              </w:rPr>
                            </w:pPr>
                          </w:p>
                          <w:p w:rsidR="00134267" w:rsidRDefault="00134267"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134267" w:rsidRDefault="00134267" w:rsidP="004627DA">
                      <w:pPr>
                        <w:spacing w:before="8"/>
                        <w:rPr>
                          <w:sz w:val="29"/>
                        </w:rPr>
                      </w:pPr>
                    </w:p>
                    <w:p w:rsidR="00134267" w:rsidRDefault="00134267"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67" w:rsidRDefault="00134267" w:rsidP="004627DA">
      <w:r>
        <w:separator/>
      </w:r>
    </w:p>
  </w:footnote>
  <w:footnote w:type="continuationSeparator" w:id="0">
    <w:p w:rsidR="00134267" w:rsidRDefault="00134267"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7" w:rsidRDefault="00134267"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134267" w:rsidRDefault="00134267" w:rsidP="004627DA">
    <w:pPr>
      <w:pStyle w:val="BodyText"/>
    </w:pPr>
  </w:p>
  <w:p w:rsidR="00134267" w:rsidRDefault="00134267" w:rsidP="004627DA">
    <w:pPr>
      <w:pStyle w:val="BodyText"/>
      <w:spacing w:before="11"/>
      <w:jc w:val="center"/>
      <w:rPr>
        <w:sz w:val="23"/>
      </w:rPr>
    </w:pPr>
  </w:p>
  <w:p w:rsidR="00134267" w:rsidRDefault="001342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8"/>
    <w:rsid w:val="000202BA"/>
    <w:rsid w:val="00067C71"/>
    <w:rsid w:val="00134267"/>
    <w:rsid w:val="00433D90"/>
    <w:rsid w:val="004627DA"/>
    <w:rsid w:val="00462CE1"/>
    <w:rsid w:val="00485D32"/>
    <w:rsid w:val="0054078B"/>
    <w:rsid w:val="0064078E"/>
    <w:rsid w:val="007F70F8"/>
    <w:rsid w:val="00963F04"/>
    <w:rsid w:val="009E6967"/>
    <w:rsid w:val="00B70828"/>
    <w:rsid w:val="00C058E7"/>
    <w:rsid w:val="00CA3049"/>
    <w:rsid w:val="00CA68D4"/>
    <w:rsid w:val="00F503B8"/>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24AA4"/>
  <w15:docId w15:val="{7425FD21-00D0-4602-AC08-62ADF97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 w:id="392196606">
      <w:bodyDiv w:val="1"/>
      <w:marLeft w:val="0"/>
      <w:marRight w:val="0"/>
      <w:marTop w:val="0"/>
      <w:marBottom w:val="0"/>
      <w:divBdr>
        <w:top w:val="none" w:sz="0" w:space="0" w:color="auto"/>
        <w:left w:val="none" w:sz="0" w:space="0" w:color="auto"/>
        <w:bottom w:val="none" w:sz="0" w:space="0" w:color="auto"/>
        <w:right w:val="none" w:sz="0" w:space="0" w:color="auto"/>
      </w:divBdr>
    </w:div>
    <w:div w:id="2047020163">
      <w:bodyDiv w:val="1"/>
      <w:marLeft w:val="0"/>
      <w:marRight w:val="0"/>
      <w:marTop w:val="0"/>
      <w:marBottom w:val="0"/>
      <w:divBdr>
        <w:top w:val="none" w:sz="0" w:space="0" w:color="auto"/>
        <w:left w:val="none" w:sz="0" w:space="0" w:color="auto"/>
        <w:bottom w:val="none" w:sz="0" w:space="0" w:color="auto"/>
        <w:right w:val="none" w:sz="0" w:space="0" w:color="auto"/>
      </w:divBdr>
      <w:divsChild>
        <w:div w:id="1759908070">
          <w:marLeft w:val="0"/>
          <w:marRight w:val="0"/>
          <w:marTop w:val="0"/>
          <w:marBottom w:val="0"/>
          <w:divBdr>
            <w:top w:val="none" w:sz="0" w:space="0" w:color="auto"/>
            <w:left w:val="none" w:sz="0" w:space="0" w:color="auto"/>
            <w:bottom w:val="none" w:sz="0" w:space="0" w:color="auto"/>
            <w:right w:val="none" w:sz="0" w:space="0" w:color="auto"/>
          </w:divBdr>
        </w:div>
        <w:div w:id="1146632241">
          <w:marLeft w:val="0"/>
          <w:marRight w:val="0"/>
          <w:marTop w:val="0"/>
          <w:marBottom w:val="0"/>
          <w:divBdr>
            <w:top w:val="none" w:sz="0" w:space="0" w:color="auto"/>
            <w:left w:val="none" w:sz="0" w:space="0" w:color="auto"/>
            <w:bottom w:val="none" w:sz="0" w:space="0" w:color="auto"/>
            <w:right w:val="none" w:sz="0" w:space="0" w:color="auto"/>
          </w:divBdr>
        </w:div>
        <w:div w:id="983193127">
          <w:marLeft w:val="0"/>
          <w:marRight w:val="0"/>
          <w:marTop w:val="0"/>
          <w:marBottom w:val="0"/>
          <w:divBdr>
            <w:top w:val="none" w:sz="0" w:space="0" w:color="auto"/>
            <w:left w:val="none" w:sz="0" w:space="0" w:color="auto"/>
            <w:bottom w:val="none" w:sz="0" w:space="0" w:color="auto"/>
            <w:right w:val="none" w:sz="0" w:space="0" w:color="auto"/>
          </w:divBdr>
        </w:div>
        <w:div w:id="698044667">
          <w:marLeft w:val="0"/>
          <w:marRight w:val="0"/>
          <w:marTop w:val="0"/>
          <w:marBottom w:val="0"/>
          <w:divBdr>
            <w:top w:val="none" w:sz="0" w:space="0" w:color="auto"/>
            <w:left w:val="none" w:sz="0" w:space="0" w:color="auto"/>
            <w:bottom w:val="none" w:sz="0" w:space="0" w:color="auto"/>
            <w:right w:val="none" w:sz="0" w:space="0" w:color="auto"/>
          </w:divBdr>
        </w:div>
        <w:div w:id="1411347170">
          <w:marLeft w:val="0"/>
          <w:marRight w:val="0"/>
          <w:marTop w:val="0"/>
          <w:marBottom w:val="0"/>
          <w:divBdr>
            <w:top w:val="none" w:sz="0" w:space="0" w:color="auto"/>
            <w:left w:val="none" w:sz="0" w:space="0" w:color="auto"/>
            <w:bottom w:val="none" w:sz="0" w:space="0" w:color="auto"/>
            <w:right w:val="none" w:sz="0" w:space="0" w:color="auto"/>
          </w:divBdr>
        </w:div>
        <w:div w:id="2113167517">
          <w:marLeft w:val="0"/>
          <w:marRight w:val="0"/>
          <w:marTop w:val="0"/>
          <w:marBottom w:val="0"/>
          <w:divBdr>
            <w:top w:val="none" w:sz="0" w:space="0" w:color="auto"/>
            <w:left w:val="none" w:sz="0" w:space="0" w:color="auto"/>
            <w:bottom w:val="none" w:sz="0" w:space="0" w:color="auto"/>
            <w:right w:val="none" w:sz="0" w:space="0" w:color="auto"/>
          </w:divBdr>
          <w:divsChild>
            <w:div w:id="39719481">
              <w:marLeft w:val="0"/>
              <w:marRight w:val="0"/>
              <w:marTop w:val="0"/>
              <w:marBottom w:val="0"/>
              <w:divBdr>
                <w:top w:val="none" w:sz="0" w:space="0" w:color="auto"/>
                <w:left w:val="none" w:sz="0" w:space="0" w:color="auto"/>
                <w:bottom w:val="none" w:sz="0" w:space="0" w:color="auto"/>
                <w:right w:val="none" w:sz="0" w:space="0" w:color="auto"/>
              </w:divBdr>
            </w:div>
            <w:div w:id="1989359376">
              <w:marLeft w:val="0"/>
              <w:marRight w:val="0"/>
              <w:marTop w:val="0"/>
              <w:marBottom w:val="0"/>
              <w:divBdr>
                <w:top w:val="none" w:sz="0" w:space="0" w:color="auto"/>
                <w:left w:val="none" w:sz="0" w:space="0" w:color="auto"/>
                <w:bottom w:val="none" w:sz="0" w:space="0" w:color="auto"/>
                <w:right w:val="none" w:sz="0" w:space="0" w:color="auto"/>
              </w:divBdr>
              <w:divsChild>
                <w:div w:id="5945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8F55F0E3</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Natalie Harris</cp:lastModifiedBy>
  <cp:revision>2</cp:revision>
  <cp:lastPrinted>2019-12-09T11:00:00Z</cp:lastPrinted>
  <dcterms:created xsi:type="dcterms:W3CDTF">2020-06-22T09:24:00Z</dcterms:created>
  <dcterms:modified xsi:type="dcterms:W3CDTF">2020-06-22T09:24:00Z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