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4" w:rsidRPr="008103FC" w:rsidRDefault="00963F04" w:rsidP="00963F04">
      <w:pPr>
        <w:jc w:val="center"/>
        <w:rPr>
          <w:rFonts w:asciiTheme="minorHAnsi" w:hAnsiTheme="minorHAnsi" w:cstheme="minorHAnsi"/>
          <w:b/>
          <w:sz w:val="28"/>
          <w:u w:val="single"/>
          <w:bdr w:val="none" w:sz="0" w:space="0" w:color="auto" w:frame="1"/>
        </w:rPr>
      </w:pPr>
      <w:r w:rsidRPr="008103FC">
        <w:rPr>
          <w:rFonts w:asciiTheme="minorHAnsi" w:hAnsiTheme="minorHAnsi" w:cstheme="minorHAnsi"/>
          <w:b/>
          <w:sz w:val="28"/>
          <w:u w:val="single"/>
          <w:bdr w:val="none" w:sz="0" w:space="0" w:color="auto" w:frame="1"/>
        </w:rPr>
        <w:t xml:space="preserve">Our </w:t>
      </w:r>
      <w:r w:rsidR="008103FC" w:rsidRPr="008103FC">
        <w:rPr>
          <w:rFonts w:asciiTheme="minorHAnsi" w:hAnsiTheme="minorHAnsi" w:cstheme="minorHAnsi"/>
          <w:b/>
          <w:sz w:val="28"/>
          <w:u w:val="single"/>
          <w:bdr w:val="none" w:sz="0" w:space="0" w:color="auto" w:frame="1"/>
        </w:rPr>
        <w:t>Approach to Bul</w:t>
      </w:r>
      <w:r w:rsidR="008103FC">
        <w:rPr>
          <w:rFonts w:asciiTheme="minorHAnsi" w:hAnsiTheme="minorHAnsi" w:cstheme="minorHAnsi"/>
          <w:b/>
          <w:sz w:val="28"/>
          <w:u w:val="single"/>
          <w:bdr w:val="none" w:sz="0" w:space="0" w:color="auto" w:frame="1"/>
        </w:rPr>
        <w:t>l</w:t>
      </w:r>
      <w:r w:rsidR="008103FC" w:rsidRPr="008103FC">
        <w:rPr>
          <w:rFonts w:asciiTheme="minorHAnsi" w:hAnsiTheme="minorHAnsi" w:cstheme="minorHAnsi"/>
          <w:b/>
          <w:sz w:val="28"/>
          <w:u w:val="single"/>
          <w:bdr w:val="none" w:sz="0" w:space="0" w:color="auto" w:frame="1"/>
        </w:rPr>
        <w:t>ying</w:t>
      </w:r>
    </w:p>
    <w:p w:rsidR="00963F04" w:rsidRPr="00963F04" w:rsidRDefault="00963F04" w:rsidP="00963F04">
      <w:pPr>
        <w:rPr>
          <w:rFonts w:asciiTheme="minorHAnsi" w:hAnsiTheme="minorHAnsi" w:cstheme="minorHAnsi"/>
          <w:bdr w:val="none" w:sz="0" w:space="0" w:color="auto" w:frame="1"/>
        </w:rPr>
      </w:pPr>
    </w:p>
    <w:p w:rsidR="00963F04" w:rsidRDefault="00963F04" w:rsidP="00963F04">
      <w:pPr>
        <w:rPr>
          <w:rFonts w:asciiTheme="minorHAnsi" w:hAnsiTheme="minorHAnsi" w:cstheme="minorHAnsi"/>
          <w:b/>
          <w:bdr w:val="none" w:sz="0" w:space="0" w:color="auto" w:frame="1"/>
        </w:rPr>
      </w:pPr>
      <w:r w:rsidRPr="00963F04">
        <w:rPr>
          <w:rFonts w:asciiTheme="minorHAnsi" w:hAnsiTheme="minorHAnsi" w:cstheme="minorHAnsi"/>
          <w:b/>
          <w:bdr w:val="none" w:sz="0" w:space="0" w:color="auto" w:frame="1"/>
        </w:rPr>
        <w:t xml:space="preserve">What do we think bullying is at </w:t>
      </w:r>
      <w:proofErr w:type="spellStart"/>
      <w:r w:rsidRPr="00963F04">
        <w:rPr>
          <w:rFonts w:asciiTheme="minorHAnsi" w:hAnsiTheme="minorHAnsi" w:cstheme="minorHAnsi"/>
          <w:b/>
          <w:bdr w:val="none" w:sz="0" w:space="0" w:color="auto" w:frame="1"/>
        </w:rPr>
        <w:t>Walmley</w:t>
      </w:r>
      <w:proofErr w:type="spellEnd"/>
      <w:r w:rsidRPr="00963F04">
        <w:rPr>
          <w:rFonts w:asciiTheme="minorHAnsi" w:hAnsiTheme="minorHAnsi" w:cstheme="minorHAnsi"/>
          <w:b/>
          <w:bdr w:val="none" w:sz="0" w:space="0" w:color="auto" w:frame="1"/>
        </w:rPr>
        <w:t xml:space="preserve"> Junior School?</w:t>
      </w:r>
    </w:p>
    <w:p w:rsidR="00963F04" w:rsidRPr="00963F04" w:rsidRDefault="00963F04" w:rsidP="00963F04">
      <w:pPr>
        <w:rPr>
          <w:rFonts w:asciiTheme="minorHAnsi" w:hAnsiTheme="minorHAnsi" w:cstheme="minorHAnsi"/>
          <w:b/>
          <w:bdr w:val="none" w:sz="0" w:space="0" w:color="auto" w:frame="1"/>
        </w:rPr>
      </w:pPr>
    </w:p>
    <w:p w:rsidR="00963F04" w:rsidRPr="00963F04" w:rsidRDefault="00963F04" w:rsidP="00963F04">
      <w:pPr>
        <w:jc w:val="center"/>
        <w:rPr>
          <w:rFonts w:asciiTheme="minorHAnsi" w:hAnsiTheme="minorHAnsi" w:cstheme="minorHAnsi"/>
          <w:b/>
          <w:color w:val="FF0000"/>
          <w:sz w:val="44"/>
          <w:szCs w:val="36"/>
          <w:bdr w:val="none" w:sz="0" w:space="0" w:color="auto" w:frame="1"/>
        </w:rPr>
      </w:pPr>
      <w:r w:rsidRPr="00963F04">
        <w:rPr>
          <w:rFonts w:asciiTheme="minorHAnsi" w:hAnsiTheme="minorHAnsi" w:cstheme="minorHAnsi"/>
          <w:b/>
          <w:color w:val="FF0000"/>
          <w:sz w:val="44"/>
          <w:szCs w:val="36"/>
          <w:bdr w:val="none" w:sz="0" w:space="0" w:color="auto" w:frame="1"/>
        </w:rPr>
        <w:t>S.T.O.P</w:t>
      </w:r>
    </w:p>
    <w:p w:rsidR="00963F04" w:rsidRPr="00963F04" w:rsidRDefault="00963F04" w:rsidP="00963F04">
      <w:pPr>
        <w:jc w:val="center"/>
        <w:rPr>
          <w:rFonts w:asciiTheme="minorHAnsi" w:hAnsiTheme="minorHAnsi" w:cstheme="minorHAnsi"/>
          <w:b/>
          <w:sz w:val="36"/>
          <w:szCs w:val="36"/>
          <w:bdr w:val="none" w:sz="0" w:space="0" w:color="auto" w:frame="1"/>
        </w:rPr>
      </w:pPr>
      <w:r w:rsidRPr="00963F04">
        <w:rPr>
          <w:rFonts w:asciiTheme="minorHAnsi" w:hAnsiTheme="minorHAnsi" w:cstheme="minorHAnsi"/>
          <w:b/>
          <w:color w:val="FF0000"/>
          <w:sz w:val="36"/>
          <w:szCs w:val="36"/>
          <w:bdr w:val="none" w:sz="0" w:space="0" w:color="auto" w:frame="1"/>
        </w:rPr>
        <w:t>S</w:t>
      </w:r>
      <w:r w:rsidRPr="00963F04">
        <w:rPr>
          <w:rFonts w:asciiTheme="minorHAnsi" w:hAnsiTheme="minorHAnsi" w:cstheme="minorHAnsi"/>
          <w:b/>
          <w:sz w:val="36"/>
          <w:szCs w:val="36"/>
          <w:bdr w:val="none" w:sz="0" w:space="0" w:color="auto" w:frame="1"/>
        </w:rPr>
        <w:t xml:space="preserve">everal </w:t>
      </w:r>
      <w:r w:rsidRPr="00963F04">
        <w:rPr>
          <w:rFonts w:asciiTheme="minorHAnsi" w:hAnsiTheme="minorHAnsi" w:cstheme="minorHAnsi"/>
          <w:b/>
          <w:color w:val="FF0000"/>
          <w:sz w:val="36"/>
          <w:szCs w:val="36"/>
          <w:bdr w:val="none" w:sz="0" w:space="0" w:color="auto" w:frame="1"/>
        </w:rPr>
        <w:t>T</w:t>
      </w:r>
      <w:r w:rsidRPr="00963F04">
        <w:rPr>
          <w:rFonts w:asciiTheme="minorHAnsi" w:hAnsiTheme="minorHAnsi" w:cstheme="minorHAnsi"/>
          <w:b/>
          <w:sz w:val="36"/>
          <w:szCs w:val="36"/>
          <w:bdr w:val="none" w:sz="0" w:space="0" w:color="auto" w:frame="1"/>
        </w:rPr>
        <w:t xml:space="preserve">imes </w:t>
      </w:r>
      <w:r w:rsidRPr="00963F04">
        <w:rPr>
          <w:rFonts w:asciiTheme="minorHAnsi" w:hAnsiTheme="minorHAnsi" w:cstheme="minorHAnsi"/>
          <w:b/>
          <w:color w:val="FF0000"/>
          <w:sz w:val="36"/>
          <w:szCs w:val="36"/>
          <w:bdr w:val="none" w:sz="0" w:space="0" w:color="auto" w:frame="1"/>
        </w:rPr>
        <w:t>O</w:t>
      </w:r>
      <w:r w:rsidRPr="00963F04">
        <w:rPr>
          <w:rFonts w:asciiTheme="minorHAnsi" w:hAnsiTheme="minorHAnsi" w:cstheme="minorHAnsi"/>
          <w:b/>
          <w:sz w:val="36"/>
          <w:szCs w:val="36"/>
          <w:bdr w:val="none" w:sz="0" w:space="0" w:color="auto" w:frame="1"/>
        </w:rPr>
        <w:t xml:space="preserve">n </w:t>
      </w:r>
      <w:r w:rsidRPr="00963F04">
        <w:rPr>
          <w:rFonts w:asciiTheme="minorHAnsi" w:hAnsiTheme="minorHAnsi" w:cstheme="minorHAnsi"/>
          <w:b/>
          <w:color w:val="FF0000"/>
          <w:sz w:val="36"/>
          <w:szCs w:val="36"/>
          <w:bdr w:val="none" w:sz="0" w:space="0" w:color="auto" w:frame="1"/>
        </w:rPr>
        <w:t>P</w:t>
      </w:r>
      <w:r w:rsidRPr="00963F04">
        <w:rPr>
          <w:rFonts w:asciiTheme="minorHAnsi" w:hAnsiTheme="minorHAnsi" w:cstheme="minorHAnsi"/>
          <w:b/>
          <w:sz w:val="36"/>
          <w:szCs w:val="36"/>
          <w:bdr w:val="none" w:sz="0" w:space="0" w:color="auto" w:frame="1"/>
        </w:rPr>
        <w:t>urpose</w:t>
      </w:r>
    </w:p>
    <w:p w:rsidR="00963F04" w:rsidRDefault="00963F04" w:rsidP="00963F04">
      <w:pPr>
        <w:rPr>
          <w:rFonts w:asciiTheme="minorHAnsi" w:hAnsiTheme="minorHAnsi" w:cstheme="minorHAnsi"/>
          <w:bdr w:val="none" w:sz="0" w:space="0" w:color="auto" w:frame="1"/>
        </w:rPr>
      </w:pPr>
    </w:p>
    <w:p w:rsidR="00963F04" w:rsidRDefault="00963F04" w:rsidP="00963F04">
      <w:pPr>
        <w:rPr>
          <w:rFonts w:asciiTheme="minorHAnsi" w:hAnsiTheme="minorHAnsi" w:cstheme="minorHAnsi"/>
          <w:bdr w:val="none" w:sz="0" w:space="0" w:color="auto" w:frame="1"/>
        </w:rPr>
      </w:pPr>
      <w:r w:rsidRPr="00963F04">
        <w:rPr>
          <w:rFonts w:asciiTheme="minorHAnsi" w:hAnsiTheme="minorHAnsi" w:cstheme="minorHAnsi"/>
          <w:bdr w:val="none" w:sz="0" w:space="0" w:color="auto" w:frame="1"/>
        </w:rPr>
        <w:t>Bullying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bdr w:val="none" w:sz="0" w:space="0" w:color="auto" w:frame="1"/>
        </w:rPr>
        <w:t>behaviour</w:t>
      </w:r>
      <w:proofErr w:type="spellEnd"/>
      <w:r w:rsidRPr="00963F04">
        <w:rPr>
          <w:rFonts w:asciiTheme="minorHAnsi" w:hAnsiTheme="minorHAnsi" w:cstheme="minorHAnsi"/>
          <w:bdr w:val="none" w:sz="0" w:space="0" w:color="auto" w:frame="1"/>
        </w:rPr>
        <w:t xml:space="preserve"> is not an accident; a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963F04">
        <w:rPr>
          <w:rFonts w:asciiTheme="minorHAnsi" w:hAnsiTheme="minorHAnsi" w:cstheme="minorHAnsi"/>
          <w:bdr w:val="none" w:sz="0" w:space="0" w:color="auto" w:frame="1"/>
        </w:rPr>
        <w:t>bully hurts someone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705350">
        <w:rPr>
          <w:rFonts w:asciiTheme="minorHAnsi" w:hAnsiTheme="minorHAnsi" w:cstheme="minorHAnsi"/>
          <w:b/>
          <w:u w:val="single"/>
          <w:bdr w:val="none" w:sz="0" w:space="0" w:color="auto" w:frame="1"/>
        </w:rPr>
        <w:t>Several Times On Purpose</w:t>
      </w:r>
      <w:r w:rsidRPr="00963F04">
        <w:rPr>
          <w:rFonts w:asciiTheme="minorHAnsi" w:hAnsiTheme="minorHAnsi" w:cstheme="minorHAnsi"/>
          <w:bdr w:val="none" w:sz="0" w:space="0" w:color="auto" w:frame="1"/>
        </w:rPr>
        <w:t xml:space="preserve">. A </w:t>
      </w:r>
      <w:r>
        <w:rPr>
          <w:rFonts w:asciiTheme="minorHAnsi" w:hAnsiTheme="minorHAnsi" w:cstheme="minorHAnsi"/>
          <w:bdr w:val="none" w:sz="0" w:space="0" w:color="auto" w:frame="1"/>
        </w:rPr>
        <w:t>bully can hurt someone in the following ways</w:t>
      </w:r>
      <w:r w:rsidRPr="00963F04">
        <w:rPr>
          <w:rFonts w:asciiTheme="minorHAnsi" w:hAnsiTheme="minorHAnsi" w:cstheme="minorHAnsi"/>
          <w:bdr w:val="none" w:sz="0" w:space="0" w:color="auto" w:frame="1"/>
        </w:rPr>
        <w:t>:</w:t>
      </w:r>
    </w:p>
    <w:p w:rsidR="00963F04" w:rsidRDefault="00963F04" w:rsidP="00963F04">
      <w:pPr>
        <w:rPr>
          <w:rFonts w:asciiTheme="minorHAnsi" w:hAnsiTheme="minorHAnsi" w:cstheme="minorHAnsi"/>
          <w:bdr w:val="none" w:sz="0" w:space="0" w:color="auto" w:frame="1"/>
        </w:rPr>
      </w:pPr>
    </w:p>
    <w:p w:rsidR="00963F04" w:rsidRDefault="00963F04" w:rsidP="00963F04">
      <w:pPr>
        <w:rPr>
          <w:rFonts w:asciiTheme="minorHAnsi" w:hAnsiTheme="minorHAnsi" w:cstheme="minorHAnsi"/>
          <w:bdr w:val="none" w:sz="0" w:space="0" w:color="auto" w:frame="1"/>
        </w:rPr>
      </w:pPr>
      <w:r w:rsidRPr="00963F04">
        <w:rPr>
          <w:rFonts w:asciiTheme="minorHAnsi" w:hAnsiTheme="minorHAnsi" w:cstheme="minorHAnsi"/>
          <w:bdr w:val="none" w:sz="0" w:space="0" w:color="auto" w:frame="1"/>
        </w:rPr>
        <w:sym w:font="Symbol" w:char="F0B7"/>
      </w:r>
      <w:r w:rsidRPr="00963F04">
        <w:rPr>
          <w:rFonts w:asciiTheme="minorHAnsi" w:hAnsiTheme="minorHAnsi" w:cstheme="minorHAnsi"/>
          <w:bdr w:val="none" w:sz="0" w:space="0" w:color="auto" w:frame="1"/>
        </w:rPr>
        <w:t>Physical: e.g. kicking, hitting and damaging their belongings.</w:t>
      </w:r>
    </w:p>
    <w:p w:rsidR="00963F04" w:rsidRDefault="00963F04" w:rsidP="00963F04">
      <w:pPr>
        <w:rPr>
          <w:rFonts w:asciiTheme="minorHAnsi" w:hAnsiTheme="minorHAnsi" w:cstheme="minorHAnsi"/>
          <w:bdr w:val="none" w:sz="0" w:space="0" w:color="auto" w:frame="1"/>
        </w:rPr>
      </w:pPr>
      <w:r w:rsidRPr="00963F04">
        <w:rPr>
          <w:rFonts w:asciiTheme="minorHAnsi" w:hAnsiTheme="minorHAnsi" w:cstheme="minorHAnsi"/>
          <w:bdr w:val="none" w:sz="0" w:space="0" w:color="auto" w:frame="1"/>
        </w:rPr>
        <w:sym w:font="Symbol" w:char="F0B7"/>
      </w:r>
      <w:r w:rsidRPr="00963F04">
        <w:rPr>
          <w:rFonts w:asciiTheme="minorHAnsi" w:hAnsiTheme="minorHAnsi" w:cstheme="minorHAnsi"/>
          <w:bdr w:val="none" w:sz="0" w:space="0" w:color="auto" w:frame="1"/>
        </w:rPr>
        <w:t xml:space="preserve">Verbal: e.g. name calling, threats and making offensive remarks. </w:t>
      </w:r>
    </w:p>
    <w:p w:rsidR="00963F04" w:rsidRDefault="00963F04" w:rsidP="00963F04">
      <w:pPr>
        <w:rPr>
          <w:rFonts w:asciiTheme="minorHAnsi" w:hAnsiTheme="minorHAnsi" w:cstheme="minorHAnsi"/>
          <w:bdr w:val="none" w:sz="0" w:space="0" w:color="auto" w:frame="1"/>
        </w:rPr>
      </w:pPr>
      <w:r w:rsidRPr="00963F04">
        <w:rPr>
          <w:rFonts w:asciiTheme="minorHAnsi" w:hAnsiTheme="minorHAnsi" w:cstheme="minorHAnsi"/>
          <w:bdr w:val="none" w:sz="0" w:space="0" w:color="auto" w:frame="1"/>
        </w:rPr>
        <w:sym w:font="Symbol" w:char="F0B7"/>
      </w:r>
      <w:r w:rsidRPr="00963F04">
        <w:rPr>
          <w:rFonts w:asciiTheme="minorHAnsi" w:hAnsiTheme="minorHAnsi" w:cstheme="minorHAnsi"/>
          <w:bdr w:val="none" w:sz="0" w:space="0" w:color="auto" w:frame="1"/>
        </w:rPr>
        <w:t>Indirect:  e.g.  spreading nasty stories about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963F04">
        <w:rPr>
          <w:rFonts w:asciiTheme="minorHAnsi" w:hAnsiTheme="minorHAnsi" w:cstheme="minorHAnsi"/>
          <w:bdr w:val="none" w:sz="0" w:space="0" w:color="auto" w:frame="1"/>
        </w:rPr>
        <w:t>someone, gossiping</w:t>
      </w:r>
      <w:r>
        <w:rPr>
          <w:rFonts w:asciiTheme="minorHAnsi" w:hAnsiTheme="minorHAnsi" w:cstheme="minorHAnsi"/>
          <w:bdr w:val="none" w:sz="0" w:space="0" w:color="auto" w:frame="1"/>
        </w:rPr>
        <w:t xml:space="preserve"> and</w:t>
      </w:r>
      <w:r w:rsidRPr="00963F04">
        <w:rPr>
          <w:rFonts w:asciiTheme="minorHAnsi" w:hAnsiTheme="minorHAnsi" w:cstheme="minorHAnsi"/>
          <w:bdr w:val="none" w:sz="0" w:space="0" w:color="auto" w:frame="1"/>
        </w:rPr>
        <w:t xml:space="preserve"> leaving someone out from social groups.</w:t>
      </w:r>
    </w:p>
    <w:p w:rsidR="00F503B8" w:rsidRDefault="00963F04" w:rsidP="00963F04">
      <w:pPr>
        <w:rPr>
          <w:rFonts w:asciiTheme="minorHAnsi" w:hAnsiTheme="minorHAnsi" w:cstheme="minorHAnsi"/>
          <w:bdr w:val="none" w:sz="0" w:space="0" w:color="auto" w:frame="1"/>
        </w:rPr>
      </w:pPr>
      <w:r w:rsidRPr="00963F04">
        <w:rPr>
          <w:rFonts w:asciiTheme="minorHAnsi" w:hAnsiTheme="minorHAnsi" w:cstheme="minorHAnsi"/>
          <w:bdr w:val="none" w:sz="0" w:space="0" w:color="auto" w:frame="1"/>
        </w:rPr>
        <w:sym w:font="Symbol" w:char="F0B7"/>
      </w:r>
      <w:r w:rsidRPr="00963F04">
        <w:rPr>
          <w:rFonts w:asciiTheme="minorHAnsi" w:hAnsiTheme="minorHAnsi" w:cstheme="minorHAnsi"/>
          <w:bdr w:val="none" w:sz="0" w:space="0" w:color="auto" w:frame="1"/>
        </w:rPr>
        <w:t>Cyber:</w:t>
      </w:r>
      <w:r>
        <w:rPr>
          <w:rFonts w:asciiTheme="minorHAnsi" w:hAnsiTheme="minorHAnsi" w:cstheme="minorHAnsi"/>
          <w:bdr w:val="none" w:sz="0" w:space="0" w:color="auto" w:frame="1"/>
        </w:rPr>
        <w:t xml:space="preserve"> e.g. </w:t>
      </w:r>
      <w:r w:rsidRPr="00963F04">
        <w:rPr>
          <w:rFonts w:asciiTheme="minorHAnsi" w:hAnsiTheme="minorHAnsi" w:cstheme="minorHAnsi"/>
          <w:bdr w:val="none" w:sz="0" w:space="0" w:color="auto" w:frame="1"/>
        </w:rPr>
        <w:t>online messages,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963F04">
        <w:rPr>
          <w:rFonts w:asciiTheme="minorHAnsi" w:hAnsiTheme="minorHAnsi" w:cstheme="minorHAnsi"/>
          <w:bdr w:val="none" w:sz="0" w:space="0" w:color="auto" w:frame="1"/>
        </w:rPr>
        <w:t>texts or making nasty phone calls or putting unkind videos on YouTube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:rsidR="00963F04" w:rsidRDefault="00963F04" w:rsidP="00963F04">
      <w:pPr>
        <w:rPr>
          <w:rFonts w:asciiTheme="minorHAnsi" w:hAnsiTheme="minorHAnsi" w:cstheme="minorHAnsi"/>
          <w:bdr w:val="none" w:sz="0" w:space="0" w:color="auto" w:frame="1"/>
        </w:rPr>
      </w:pPr>
    </w:p>
    <w:p w:rsidR="00963F04" w:rsidRDefault="00963F04" w:rsidP="00963F04">
      <w:pPr>
        <w:rPr>
          <w:rFonts w:asciiTheme="minorHAnsi" w:hAnsiTheme="minorHAnsi" w:cstheme="minorHAnsi"/>
          <w:bdr w:val="none" w:sz="0" w:space="0" w:color="auto" w:frame="1"/>
        </w:rPr>
      </w:pPr>
    </w:p>
    <w:p w:rsidR="00963F04" w:rsidRPr="00963F04" w:rsidRDefault="00963F04" w:rsidP="00963F04">
      <w:pPr>
        <w:rPr>
          <w:rFonts w:asciiTheme="minorHAnsi" w:hAnsiTheme="minorHAnsi" w:cstheme="minorHAnsi"/>
          <w:b/>
          <w:bdr w:val="none" w:sz="0" w:space="0" w:color="auto" w:frame="1"/>
        </w:rPr>
      </w:pPr>
      <w:r w:rsidRPr="00963F04">
        <w:rPr>
          <w:rFonts w:asciiTheme="minorHAnsi" w:hAnsiTheme="minorHAnsi" w:cstheme="minorHAnsi"/>
          <w:b/>
          <w:bdr w:val="none" w:sz="0" w:space="0" w:color="auto" w:frame="1"/>
        </w:rPr>
        <w:t>What should I do if I think my child is being bullied?</w:t>
      </w:r>
    </w:p>
    <w:p w:rsidR="00963F04" w:rsidRDefault="00963F04" w:rsidP="00963F04">
      <w:pPr>
        <w:rPr>
          <w:rFonts w:asciiTheme="minorHAnsi" w:hAnsiTheme="minorHAnsi" w:cstheme="minorHAnsi"/>
          <w:bdr w:val="none" w:sz="0" w:space="0" w:color="auto" w:frame="1"/>
        </w:rPr>
      </w:pPr>
    </w:p>
    <w:p w:rsidR="00963F04" w:rsidRPr="00963F04" w:rsidRDefault="00963F04" w:rsidP="00963F04">
      <w:pPr>
        <w:jc w:val="center"/>
        <w:rPr>
          <w:rFonts w:asciiTheme="minorHAnsi" w:hAnsiTheme="minorHAnsi" w:cstheme="minorHAnsi"/>
          <w:b/>
          <w:color w:val="FF0000"/>
          <w:sz w:val="44"/>
          <w:szCs w:val="36"/>
          <w:bdr w:val="none" w:sz="0" w:space="0" w:color="auto" w:frame="1"/>
        </w:rPr>
      </w:pPr>
      <w:r w:rsidRPr="00963F04">
        <w:rPr>
          <w:rFonts w:asciiTheme="minorHAnsi" w:hAnsiTheme="minorHAnsi" w:cstheme="minorHAnsi"/>
          <w:b/>
          <w:color w:val="FF0000"/>
          <w:sz w:val="44"/>
          <w:szCs w:val="36"/>
          <w:bdr w:val="none" w:sz="0" w:space="0" w:color="auto" w:frame="1"/>
        </w:rPr>
        <w:t>S.T.O.P</w:t>
      </w:r>
    </w:p>
    <w:p w:rsidR="00963F04" w:rsidRDefault="00963F04" w:rsidP="007F70F8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bdr w:val="none" w:sz="0" w:space="0" w:color="auto" w:frame="1"/>
        </w:rPr>
      </w:pPr>
      <w:r w:rsidRPr="00963F04">
        <w:rPr>
          <w:rFonts w:asciiTheme="minorHAnsi" w:hAnsiTheme="minorHAnsi" w:cstheme="minorHAnsi"/>
          <w:b/>
          <w:color w:val="FF0000"/>
          <w:sz w:val="36"/>
          <w:szCs w:val="36"/>
          <w:bdr w:val="none" w:sz="0" w:space="0" w:color="auto" w:frame="1"/>
        </w:rPr>
        <w:t>S</w:t>
      </w:r>
      <w:r w:rsidRPr="00963F04">
        <w:rPr>
          <w:rFonts w:asciiTheme="minorHAnsi" w:hAnsiTheme="minorHAnsi" w:cstheme="minorHAnsi"/>
          <w:b/>
          <w:color w:val="000000" w:themeColor="text1"/>
          <w:sz w:val="36"/>
          <w:szCs w:val="36"/>
          <w:bdr w:val="none" w:sz="0" w:space="0" w:color="auto" w:frame="1"/>
        </w:rPr>
        <w:t>tart</w:t>
      </w:r>
      <w:r>
        <w:rPr>
          <w:rFonts w:asciiTheme="minorHAnsi" w:hAnsiTheme="minorHAnsi" w:cstheme="minorHAnsi"/>
          <w:b/>
          <w:color w:val="FF0000"/>
          <w:sz w:val="36"/>
          <w:szCs w:val="36"/>
          <w:bdr w:val="none" w:sz="0" w:space="0" w:color="auto" w:frame="1"/>
        </w:rPr>
        <w:t xml:space="preserve"> </w:t>
      </w:r>
      <w:r w:rsidRPr="00963F04">
        <w:rPr>
          <w:rFonts w:asciiTheme="minorHAnsi" w:hAnsiTheme="minorHAnsi" w:cstheme="minorHAnsi"/>
          <w:b/>
          <w:color w:val="FF0000"/>
          <w:sz w:val="36"/>
          <w:szCs w:val="36"/>
          <w:bdr w:val="none" w:sz="0" w:space="0" w:color="auto" w:frame="1"/>
        </w:rPr>
        <w:t>T</w:t>
      </w:r>
      <w:r w:rsidRPr="00963F04">
        <w:rPr>
          <w:rFonts w:asciiTheme="minorHAnsi" w:hAnsiTheme="minorHAnsi" w:cstheme="minorHAnsi"/>
          <w:b/>
          <w:color w:val="000000" w:themeColor="text1"/>
          <w:sz w:val="36"/>
          <w:szCs w:val="36"/>
          <w:bdr w:val="none" w:sz="0" w:space="0" w:color="auto" w:frame="1"/>
        </w:rPr>
        <w:t>elling</w:t>
      </w:r>
      <w:r>
        <w:rPr>
          <w:rFonts w:asciiTheme="minorHAnsi" w:hAnsiTheme="minorHAnsi" w:cstheme="minorHAnsi"/>
          <w:b/>
          <w:color w:val="FF0000"/>
          <w:sz w:val="36"/>
          <w:szCs w:val="36"/>
          <w:bdr w:val="none" w:sz="0" w:space="0" w:color="auto" w:frame="1"/>
        </w:rPr>
        <w:t xml:space="preserve"> </w:t>
      </w:r>
      <w:r w:rsidRPr="00963F04">
        <w:rPr>
          <w:rFonts w:asciiTheme="minorHAnsi" w:hAnsiTheme="minorHAnsi" w:cstheme="minorHAnsi"/>
          <w:b/>
          <w:color w:val="FF0000"/>
          <w:sz w:val="36"/>
          <w:szCs w:val="36"/>
          <w:bdr w:val="none" w:sz="0" w:space="0" w:color="auto" w:frame="1"/>
        </w:rPr>
        <w:t>O</w:t>
      </w:r>
      <w:r w:rsidRPr="00963F04">
        <w:rPr>
          <w:rFonts w:asciiTheme="minorHAnsi" w:hAnsiTheme="minorHAnsi" w:cstheme="minorHAnsi"/>
          <w:b/>
          <w:color w:val="000000" w:themeColor="text1"/>
          <w:sz w:val="36"/>
          <w:szCs w:val="36"/>
          <w:bdr w:val="none" w:sz="0" w:space="0" w:color="auto" w:frame="1"/>
        </w:rPr>
        <w:t>ther</w:t>
      </w:r>
      <w:r>
        <w:rPr>
          <w:rFonts w:asciiTheme="minorHAnsi" w:hAnsiTheme="minorHAnsi" w:cstheme="minorHAnsi"/>
          <w:b/>
          <w:color w:val="FF0000"/>
          <w:sz w:val="36"/>
          <w:szCs w:val="36"/>
          <w:bdr w:val="none" w:sz="0" w:space="0" w:color="auto" w:frame="1"/>
        </w:rPr>
        <w:t xml:space="preserve"> </w:t>
      </w:r>
      <w:r w:rsidRPr="00963F04">
        <w:rPr>
          <w:rFonts w:asciiTheme="minorHAnsi" w:hAnsiTheme="minorHAnsi" w:cstheme="minorHAnsi"/>
          <w:b/>
          <w:color w:val="FF0000"/>
          <w:sz w:val="36"/>
          <w:szCs w:val="36"/>
          <w:bdr w:val="none" w:sz="0" w:space="0" w:color="auto" w:frame="1"/>
        </w:rPr>
        <w:t>P</w:t>
      </w:r>
      <w:r w:rsidRPr="00963F04">
        <w:rPr>
          <w:rFonts w:asciiTheme="minorHAnsi" w:hAnsiTheme="minorHAnsi" w:cstheme="minorHAnsi"/>
          <w:b/>
          <w:color w:val="000000" w:themeColor="text1"/>
          <w:sz w:val="36"/>
          <w:szCs w:val="36"/>
          <w:bdr w:val="none" w:sz="0" w:space="0" w:color="auto" w:frame="1"/>
        </w:rPr>
        <w:t>eople</w:t>
      </w:r>
    </w:p>
    <w:p w:rsidR="007F70F8" w:rsidRDefault="007F70F8" w:rsidP="007F70F8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bdr w:val="none" w:sz="0" w:space="0" w:color="auto" w:frame="1"/>
        </w:rPr>
      </w:pPr>
    </w:p>
    <w:p w:rsidR="00963F04" w:rsidRDefault="00963F04" w:rsidP="00963F04">
      <w:pPr>
        <w:rPr>
          <w:rFonts w:asciiTheme="minorHAnsi" w:hAnsiTheme="minorHAnsi" w:cstheme="minorHAnsi"/>
          <w:bdr w:val="none" w:sz="0" w:space="0" w:color="auto" w:frame="1"/>
        </w:rPr>
      </w:pPr>
      <w:r w:rsidRPr="00963F04">
        <w:rPr>
          <w:rFonts w:asciiTheme="minorHAnsi" w:hAnsiTheme="minorHAnsi" w:cstheme="minorHAnsi"/>
          <w:bdr w:val="none" w:sz="0" w:space="0" w:color="auto" w:frame="1"/>
        </w:rPr>
        <w:t>If you think your child is being bullied</w:t>
      </w:r>
      <w:r>
        <w:rPr>
          <w:rFonts w:asciiTheme="minorHAnsi" w:hAnsiTheme="minorHAnsi" w:cstheme="minorHAnsi"/>
          <w:bdr w:val="none" w:sz="0" w:space="0" w:color="auto" w:frame="1"/>
        </w:rPr>
        <w:t>, let us know in school. We cannot deal with an issue unless we are made aware of it.</w:t>
      </w:r>
    </w:p>
    <w:p w:rsidR="00963F04" w:rsidRDefault="00963F04" w:rsidP="00963F04">
      <w:pPr>
        <w:rPr>
          <w:rFonts w:asciiTheme="minorHAnsi" w:hAnsiTheme="minorHAnsi" w:cstheme="minorHAnsi"/>
          <w:bdr w:val="none" w:sz="0" w:space="0" w:color="auto" w:frame="1"/>
        </w:rPr>
      </w:pPr>
    </w:p>
    <w:p w:rsidR="00963F04" w:rsidRDefault="00067C71" w:rsidP="00963F04">
      <w:pPr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You can also help your child:</w:t>
      </w:r>
    </w:p>
    <w:p w:rsidR="00963F04" w:rsidRPr="007F70F8" w:rsidRDefault="00067C71" w:rsidP="00067C71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Tell</w:t>
      </w:r>
      <w:r w:rsidR="00963F04" w:rsidRPr="007F70F8">
        <w:rPr>
          <w:rFonts w:asciiTheme="minorHAnsi" w:hAnsiTheme="minorHAnsi" w:cstheme="minorHAnsi"/>
          <w:color w:val="000000"/>
          <w:sz w:val="22"/>
        </w:rPr>
        <w:t xml:space="preserve"> them the</w:t>
      </w:r>
      <w:r>
        <w:rPr>
          <w:rFonts w:asciiTheme="minorHAnsi" w:hAnsiTheme="minorHAnsi" w:cstheme="minorHAnsi"/>
          <w:color w:val="000000"/>
          <w:sz w:val="22"/>
        </w:rPr>
        <w:t>y do not deserve to be bullied and it is not their fault.</w:t>
      </w:r>
    </w:p>
    <w:p w:rsidR="00067C71" w:rsidRDefault="00963F04" w:rsidP="00067C71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7F70F8">
        <w:rPr>
          <w:rFonts w:asciiTheme="minorHAnsi" w:hAnsiTheme="minorHAnsi" w:cstheme="minorHAnsi"/>
          <w:color w:val="000000"/>
          <w:sz w:val="22"/>
        </w:rPr>
        <w:t>Help them to be positive - to walk and act confidently even if th</w:t>
      </w:r>
      <w:r w:rsidR="00067C71">
        <w:rPr>
          <w:rFonts w:asciiTheme="minorHAnsi" w:hAnsiTheme="minorHAnsi" w:cstheme="minorHAnsi"/>
          <w:color w:val="000000"/>
          <w:sz w:val="22"/>
        </w:rPr>
        <w:t xml:space="preserve">ey don’t feel that way inside. </w:t>
      </w:r>
      <w:r w:rsidRPr="007F70F8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067C71" w:rsidRDefault="00624A9E" w:rsidP="00067C71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Do not</w:t>
      </w:r>
      <w:r w:rsidR="00963F04" w:rsidRPr="007F70F8">
        <w:rPr>
          <w:rFonts w:asciiTheme="minorHAnsi" w:hAnsiTheme="minorHAnsi" w:cstheme="minorHAnsi"/>
          <w:color w:val="000000"/>
          <w:sz w:val="22"/>
        </w:rPr>
        <w:t xml:space="preserve"> encourage children to fight back. This q</w:t>
      </w:r>
      <w:r w:rsidR="00067C71">
        <w:rPr>
          <w:rFonts w:asciiTheme="minorHAnsi" w:hAnsiTheme="minorHAnsi" w:cstheme="minorHAnsi"/>
          <w:color w:val="000000"/>
          <w:sz w:val="22"/>
        </w:rPr>
        <w:t>uite often makes things worse.</w:t>
      </w:r>
    </w:p>
    <w:p w:rsidR="00067C71" w:rsidRDefault="00067C71" w:rsidP="00067C71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Do not contact the other parent to tell them their child is a bully. This almost always makes things worse.</w:t>
      </w:r>
    </w:p>
    <w:p w:rsidR="00963F04" w:rsidRPr="007F70F8" w:rsidRDefault="00963F04" w:rsidP="00067C71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7F70F8">
        <w:rPr>
          <w:rFonts w:asciiTheme="minorHAnsi" w:hAnsiTheme="minorHAnsi" w:cstheme="minorHAnsi"/>
          <w:color w:val="000000"/>
          <w:sz w:val="22"/>
        </w:rPr>
        <w:t xml:space="preserve">Encourage them to tell someone </w:t>
      </w:r>
      <w:r w:rsidR="00067C71">
        <w:rPr>
          <w:rFonts w:asciiTheme="minorHAnsi" w:hAnsiTheme="minorHAnsi" w:cstheme="minorHAnsi"/>
          <w:color w:val="000000"/>
          <w:sz w:val="22"/>
        </w:rPr>
        <w:t>what has happened straight away. It is difficult to deal with a problem that happened weeks ago.</w:t>
      </w:r>
      <w:r w:rsidRPr="007F70F8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705350" w:rsidRDefault="00705350" w:rsidP="00C058E7">
      <w:pPr>
        <w:pStyle w:val="NormalWeb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1B0C3A" w:rsidRDefault="001B0C3A" w:rsidP="00C058E7">
      <w:pPr>
        <w:pStyle w:val="NormalWeb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963F04" w:rsidRPr="00C058E7" w:rsidRDefault="00067C71" w:rsidP="00C058E7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C058E7">
        <w:rPr>
          <w:rFonts w:asciiTheme="minorHAnsi" w:hAnsiTheme="minorHAnsi" w:cstheme="minorHAnsi"/>
          <w:b/>
          <w:color w:val="000000" w:themeColor="text1"/>
          <w:sz w:val="22"/>
        </w:rPr>
        <w:lastRenderedPageBreak/>
        <w:t>What are school doing to ensure we are being proactive to prevent bullying?</w:t>
      </w:r>
    </w:p>
    <w:p w:rsidR="00963F04" w:rsidRPr="007F70F8" w:rsidRDefault="008E60A5" w:rsidP="00067C71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Listen to the </w:t>
      </w:r>
      <w:r w:rsidR="00D72CCB">
        <w:rPr>
          <w:rFonts w:asciiTheme="minorHAnsi" w:hAnsiTheme="minorHAnsi" w:cstheme="minorHAnsi"/>
          <w:color w:val="000000"/>
          <w:sz w:val="22"/>
        </w:rPr>
        <w:t>concerns of children and investigate incidents as fully as possible, listening to all involved.</w:t>
      </w:r>
      <w:bookmarkStart w:id="0" w:name="_GoBack"/>
      <w:bookmarkEnd w:id="0"/>
    </w:p>
    <w:p w:rsidR="00067C71" w:rsidRDefault="00963F04" w:rsidP="00067C71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7F70F8">
        <w:rPr>
          <w:rFonts w:asciiTheme="minorHAnsi" w:hAnsiTheme="minorHAnsi" w:cstheme="minorHAnsi"/>
          <w:color w:val="000000"/>
          <w:sz w:val="22"/>
        </w:rPr>
        <w:t>Organise the school to minimi</w:t>
      </w:r>
      <w:r w:rsidR="00067C71">
        <w:rPr>
          <w:rFonts w:asciiTheme="minorHAnsi" w:hAnsiTheme="minorHAnsi" w:cstheme="minorHAnsi"/>
          <w:color w:val="000000"/>
          <w:sz w:val="22"/>
        </w:rPr>
        <w:t xml:space="preserve">se opportunities for bullying. </w:t>
      </w:r>
    </w:p>
    <w:p w:rsidR="00963F04" w:rsidRPr="007F70F8" w:rsidRDefault="00C058E7" w:rsidP="00067C71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Use the Walmley Values to ensure children know how to treat one another with respect.</w:t>
      </w:r>
      <w:r w:rsidR="00963F04" w:rsidRPr="007F70F8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963F04" w:rsidRPr="007F70F8" w:rsidRDefault="00963F04" w:rsidP="00067C71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7F70F8">
        <w:rPr>
          <w:rFonts w:asciiTheme="minorHAnsi" w:hAnsiTheme="minorHAnsi" w:cstheme="minorHAnsi"/>
          <w:color w:val="000000"/>
          <w:sz w:val="22"/>
        </w:rPr>
        <w:t>Make sure the</w:t>
      </w:r>
      <w:r w:rsidR="00C058E7">
        <w:rPr>
          <w:rFonts w:asciiTheme="minorHAnsi" w:hAnsiTheme="minorHAnsi" w:cstheme="minorHAnsi"/>
          <w:color w:val="000000"/>
          <w:sz w:val="22"/>
        </w:rPr>
        <w:t xml:space="preserve"> children know what bullying is and what to do if they are being bullied.</w:t>
      </w:r>
    </w:p>
    <w:p w:rsidR="00963F04" w:rsidRPr="007F70F8" w:rsidRDefault="00963F04" w:rsidP="00067C71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7F70F8">
        <w:rPr>
          <w:rFonts w:asciiTheme="minorHAnsi" w:hAnsiTheme="minorHAnsi" w:cstheme="minorHAnsi"/>
          <w:color w:val="000000"/>
          <w:sz w:val="22"/>
        </w:rPr>
        <w:t xml:space="preserve">Deal quickly, firmly and fairly with incidents in an appropriate manner for each individual case. </w:t>
      </w:r>
    </w:p>
    <w:p w:rsidR="00963F04" w:rsidRPr="007F70F8" w:rsidRDefault="00963F04" w:rsidP="00067C71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7F70F8">
        <w:rPr>
          <w:rFonts w:asciiTheme="minorHAnsi" w:hAnsiTheme="minorHAnsi" w:cstheme="minorHAnsi"/>
          <w:color w:val="000000"/>
          <w:sz w:val="22"/>
        </w:rPr>
        <w:t xml:space="preserve">Involve parents when this is necessary. </w:t>
      </w:r>
    </w:p>
    <w:p w:rsidR="00963F04" w:rsidRPr="007F70F8" w:rsidRDefault="00963F04" w:rsidP="00067C71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7F70F8">
        <w:rPr>
          <w:rFonts w:asciiTheme="minorHAnsi" w:hAnsiTheme="minorHAnsi" w:cstheme="minorHAnsi"/>
          <w:color w:val="000000"/>
          <w:sz w:val="22"/>
        </w:rPr>
        <w:t xml:space="preserve">Support the victim and bully by continual monitoring of their behaviour. </w:t>
      </w:r>
    </w:p>
    <w:p w:rsidR="00963F04" w:rsidRPr="007F70F8" w:rsidRDefault="00963F04" w:rsidP="00067C71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7F70F8">
        <w:rPr>
          <w:rFonts w:asciiTheme="minorHAnsi" w:hAnsiTheme="minorHAnsi" w:cstheme="minorHAnsi"/>
          <w:color w:val="000000"/>
          <w:sz w:val="22"/>
        </w:rPr>
        <w:t xml:space="preserve">Where necessary, increase their self-esteem. </w:t>
      </w:r>
    </w:p>
    <w:p w:rsidR="00963F04" w:rsidRPr="001B0C3A" w:rsidRDefault="00C058E7" w:rsidP="00963F04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color w:val="000000"/>
          <w:sz w:val="22"/>
        </w:rPr>
      </w:pPr>
      <w:r w:rsidRPr="007F70F8">
        <w:rPr>
          <w:rFonts w:asciiTheme="minorHAnsi" w:hAnsiTheme="minorHAnsi" w:cstheme="minorHAnsi"/>
          <w:color w:val="000000"/>
          <w:sz w:val="22"/>
        </w:rPr>
        <w:t xml:space="preserve">Where necessary, </w:t>
      </w:r>
      <w:r>
        <w:rPr>
          <w:rFonts w:asciiTheme="minorHAnsi" w:hAnsiTheme="minorHAnsi" w:cstheme="minorHAnsi"/>
          <w:color w:val="000000"/>
          <w:sz w:val="22"/>
        </w:rPr>
        <w:t>i</w:t>
      </w:r>
      <w:r w:rsidR="00963F04" w:rsidRPr="007F70F8">
        <w:rPr>
          <w:rFonts w:asciiTheme="minorHAnsi" w:hAnsiTheme="minorHAnsi" w:cstheme="minorHAnsi"/>
          <w:color w:val="000000"/>
          <w:sz w:val="22"/>
        </w:rPr>
        <w:t xml:space="preserve">nvolve support from outside agencies. </w:t>
      </w:r>
    </w:p>
    <w:p w:rsidR="001B0C3A" w:rsidRPr="001B0C3A" w:rsidRDefault="001B0C3A" w:rsidP="001B0C3A">
      <w:pPr>
        <w:pStyle w:val="NormalWeb"/>
        <w:spacing w:line="360" w:lineRule="auto"/>
        <w:rPr>
          <w:rFonts w:asciiTheme="minorHAnsi" w:hAnsiTheme="minorHAnsi" w:cstheme="minorHAnsi"/>
          <w:b/>
          <w:color w:val="000000"/>
          <w:sz w:val="22"/>
        </w:rPr>
      </w:pPr>
      <w:r w:rsidRPr="001B0C3A">
        <w:rPr>
          <w:rFonts w:asciiTheme="minorHAnsi" w:hAnsiTheme="minorHAnsi" w:cstheme="minorHAnsi"/>
          <w:b/>
          <w:color w:val="000000"/>
          <w:sz w:val="22"/>
        </w:rPr>
        <w:t>What can parents do to ensure they are being proactive to prevent bullying?</w:t>
      </w:r>
    </w:p>
    <w:p w:rsidR="001B0C3A" w:rsidRDefault="001B0C3A" w:rsidP="001B0C3A">
      <w:pPr>
        <w:pStyle w:val="NormalWeb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7F70F8">
        <w:rPr>
          <w:rFonts w:asciiTheme="minorHAnsi" w:hAnsiTheme="minorHAnsi" w:cstheme="minorHAnsi"/>
          <w:color w:val="000000"/>
          <w:sz w:val="22"/>
        </w:rPr>
        <w:t>Take an active interest in your child’s soc</w:t>
      </w:r>
      <w:r>
        <w:rPr>
          <w:rFonts w:asciiTheme="minorHAnsi" w:hAnsiTheme="minorHAnsi" w:cstheme="minorHAnsi"/>
          <w:color w:val="000000"/>
          <w:sz w:val="22"/>
        </w:rPr>
        <w:t>ial life. Discuss friendships and how to be a good friend.</w:t>
      </w:r>
    </w:p>
    <w:p w:rsidR="001B0C3A" w:rsidRPr="007F70F8" w:rsidRDefault="001B0C3A" w:rsidP="001B0C3A">
      <w:pPr>
        <w:pStyle w:val="NormalWeb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7F70F8">
        <w:rPr>
          <w:rFonts w:asciiTheme="minorHAnsi" w:hAnsiTheme="minorHAnsi" w:cstheme="minorHAnsi"/>
          <w:color w:val="000000"/>
          <w:sz w:val="22"/>
        </w:rPr>
        <w:t>If they are different in some way</w:t>
      </w:r>
      <w:r>
        <w:rPr>
          <w:rFonts w:asciiTheme="minorHAnsi" w:hAnsiTheme="minorHAnsi" w:cstheme="minorHAnsi"/>
          <w:color w:val="000000"/>
          <w:sz w:val="22"/>
        </w:rPr>
        <w:t>,</w:t>
      </w:r>
      <w:r w:rsidR="00624A9E">
        <w:rPr>
          <w:rFonts w:asciiTheme="minorHAnsi" w:hAnsiTheme="minorHAnsi" w:cstheme="minorHAnsi"/>
          <w:color w:val="000000"/>
          <w:sz w:val="22"/>
        </w:rPr>
        <w:t xml:space="preserve"> help them to be proud of it; i</w:t>
      </w:r>
      <w:r w:rsidRPr="007F70F8">
        <w:rPr>
          <w:rFonts w:asciiTheme="minorHAnsi" w:hAnsiTheme="minorHAnsi" w:cstheme="minorHAnsi"/>
          <w:color w:val="000000"/>
          <w:sz w:val="22"/>
        </w:rPr>
        <w:t xml:space="preserve">t is good to be an individual. </w:t>
      </w:r>
      <w:r w:rsidR="00624A9E">
        <w:rPr>
          <w:rFonts w:asciiTheme="minorHAnsi" w:hAnsiTheme="minorHAnsi" w:cstheme="minorHAnsi"/>
          <w:color w:val="000000"/>
          <w:sz w:val="22"/>
        </w:rPr>
        <w:t>Help them appreciate the differences of others in a positive way.</w:t>
      </w:r>
    </w:p>
    <w:p w:rsidR="001B0C3A" w:rsidRDefault="001B0C3A" w:rsidP="001B0C3A">
      <w:pPr>
        <w:pStyle w:val="NormalWeb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Discuss issues such as racism</w:t>
      </w:r>
      <w:r w:rsidR="00C72248">
        <w:rPr>
          <w:rFonts w:asciiTheme="minorHAnsi" w:hAnsiTheme="minorHAnsi" w:cstheme="minorHAnsi"/>
          <w:color w:val="000000"/>
          <w:sz w:val="22"/>
        </w:rPr>
        <w:t>, religious beliefs</w:t>
      </w:r>
      <w:r>
        <w:rPr>
          <w:rFonts w:asciiTheme="minorHAnsi" w:hAnsiTheme="minorHAnsi" w:cstheme="minorHAnsi"/>
          <w:color w:val="000000"/>
          <w:sz w:val="22"/>
        </w:rPr>
        <w:t xml:space="preserve"> and homophobia with your children in an age appropriate way. Children are not </w:t>
      </w:r>
      <w:r w:rsidR="00624A9E">
        <w:rPr>
          <w:rFonts w:asciiTheme="minorHAnsi" w:hAnsiTheme="minorHAnsi" w:cstheme="minorHAnsi"/>
          <w:color w:val="000000"/>
          <w:sz w:val="22"/>
        </w:rPr>
        <w:t>prejudice</w:t>
      </w:r>
      <w:r w:rsidR="00D72CCB">
        <w:rPr>
          <w:rFonts w:asciiTheme="minorHAnsi" w:hAnsiTheme="minorHAnsi" w:cstheme="minorHAnsi"/>
          <w:color w:val="000000"/>
          <w:sz w:val="22"/>
        </w:rPr>
        <w:t>d</w:t>
      </w:r>
      <w:r>
        <w:rPr>
          <w:rFonts w:asciiTheme="minorHAnsi" w:hAnsiTheme="minorHAnsi" w:cstheme="minorHAnsi"/>
          <w:color w:val="000000"/>
          <w:sz w:val="22"/>
        </w:rPr>
        <w:t xml:space="preserve"> or discriminatory unless they have heard these vie</w:t>
      </w:r>
      <w:r w:rsidR="00624A9E">
        <w:rPr>
          <w:rFonts w:asciiTheme="minorHAnsi" w:hAnsiTheme="minorHAnsi" w:cstheme="minorHAnsi"/>
          <w:color w:val="000000"/>
          <w:sz w:val="22"/>
        </w:rPr>
        <w:t>ws elsewhere.</w:t>
      </w:r>
    </w:p>
    <w:p w:rsidR="00C72248" w:rsidRDefault="00C72248" w:rsidP="001B0C3A">
      <w:pPr>
        <w:pStyle w:val="NormalWeb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Teach them to respect the views and opinions of others. Just because they do not share these views, it does not make them wrong.</w:t>
      </w:r>
    </w:p>
    <w:p w:rsidR="00C058E7" w:rsidRPr="00C058E7" w:rsidRDefault="00C058E7" w:rsidP="00C058E7">
      <w:pPr>
        <w:pStyle w:val="NormalWeb"/>
        <w:spacing w:line="360" w:lineRule="auto"/>
        <w:rPr>
          <w:rFonts w:asciiTheme="minorHAnsi" w:hAnsiTheme="minorHAnsi" w:cstheme="minorHAnsi"/>
          <w:b/>
          <w:color w:val="000000"/>
          <w:sz w:val="22"/>
        </w:rPr>
      </w:pPr>
      <w:r w:rsidRPr="00C058E7">
        <w:rPr>
          <w:rFonts w:asciiTheme="minorHAnsi" w:hAnsiTheme="minorHAnsi" w:cstheme="minorHAnsi"/>
          <w:b/>
          <w:color w:val="000000"/>
          <w:sz w:val="22"/>
        </w:rPr>
        <w:t>What is the escalation process?</w:t>
      </w:r>
    </w:p>
    <w:p w:rsidR="00134267" w:rsidRDefault="00C058E7" w:rsidP="00C058E7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If you believe your child is being bullied, please speak</w:t>
      </w:r>
      <w:r w:rsidR="00D72CCB">
        <w:rPr>
          <w:rFonts w:asciiTheme="minorHAnsi" w:hAnsiTheme="minorHAnsi" w:cstheme="minorHAnsi"/>
          <w:color w:val="000000"/>
          <w:sz w:val="22"/>
        </w:rPr>
        <w:t xml:space="preserve"> to</w:t>
      </w:r>
      <w:r>
        <w:rPr>
          <w:rFonts w:asciiTheme="minorHAnsi" w:hAnsiTheme="minorHAnsi" w:cstheme="minorHAnsi"/>
          <w:color w:val="000000"/>
          <w:sz w:val="22"/>
        </w:rPr>
        <w:t xml:space="preserve"> the class teacher </w:t>
      </w:r>
      <w:r w:rsidR="00134267">
        <w:rPr>
          <w:rFonts w:asciiTheme="minorHAnsi" w:hAnsiTheme="minorHAnsi" w:cstheme="minorHAnsi"/>
          <w:color w:val="000000"/>
          <w:sz w:val="22"/>
        </w:rPr>
        <w:t xml:space="preserve">in the first instance. Following this, you would need to speak to the phase deputy head. If you are not happy the problem has been resolved, it should </w:t>
      </w:r>
      <w:r w:rsidR="00705350">
        <w:rPr>
          <w:rFonts w:asciiTheme="minorHAnsi" w:hAnsiTheme="minorHAnsi" w:cstheme="minorHAnsi"/>
          <w:color w:val="000000"/>
          <w:sz w:val="22"/>
        </w:rPr>
        <w:t xml:space="preserve">then </w:t>
      </w:r>
      <w:r w:rsidR="00134267">
        <w:rPr>
          <w:rFonts w:asciiTheme="minorHAnsi" w:hAnsiTheme="minorHAnsi" w:cstheme="minorHAnsi"/>
          <w:color w:val="000000"/>
          <w:sz w:val="22"/>
        </w:rPr>
        <w:t xml:space="preserve">be referred to the </w:t>
      </w:r>
      <w:proofErr w:type="spellStart"/>
      <w:r w:rsidR="00134267">
        <w:rPr>
          <w:rFonts w:asciiTheme="minorHAnsi" w:hAnsiTheme="minorHAnsi" w:cstheme="minorHAnsi"/>
          <w:color w:val="000000"/>
          <w:sz w:val="22"/>
        </w:rPr>
        <w:t>headteacher</w:t>
      </w:r>
      <w:proofErr w:type="spellEnd"/>
      <w:r w:rsidR="00134267">
        <w:rPr>
          <w:rFonts w:asciiTheme="minorHAnsi" w:hAnsiTheme="minorHAnsi" w:cstheme="minorHAnsi"/>
          <w:color w:val="000000"/>
          <w:sz w:val="22"/>
        </w:rPr>
        <w:t>.</w:t>
      </w:r>
    </w:p>
    <w:p w:rsidR="00134267" w:rsidRDefault="00CA68D4" w:rsidP="00C058E7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If you still unhappy, please refer to our complaints policy.</w:t>
      </w:r>
    </w:p>
    <w:p w:rsidR="00D67241" w:rsidRPr="00C058E7" w:rsidRDefault="00D67241" w:rsidP="00C058E7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Your child will hear this message regularly in school and, if you have any concerns, please come and speak to us. </w:t>
      </w:r>
    </w:p>
    <w:p w:rsidR="00F503B8" w:rsidRPr="007F70F8" w:rsidRDefault="00F503B8" w:rsidP="00F503B8">
      <w:pPr>
        <w:rPr>
          <w:rFonts w:asciiTheme="minorHAnsi" w:hAnsiTheme="minorHAnsi" w:cstheme="minorHAnsi"/>
          <w:sz w:val="20"/>
          <w:lang w:val="en-GB"/>
        </w:rPr>
      </w:pPr>
    </w:p>
    <w:p w:rsidR="00F503B8" w:rsidRPr="007F70F8" w:rsidRDefault="00F503B8" w:rsidP="00F503B8">
      <w:pPr>
        <w:rPr>
          <w:rFonts w:asciiTheme="minorHAnsi" w:hAnsiTheme="minorHAnsi" w:cstheme="minorHAnsi"/>
          <w:sz w:val="20"/>
          <w:lang w:val="en-GB"/>
        </w:rPr>
      </w:pPr>
    </w:p>
    <w:p w:rsidR="00F503B8" w:rsidRPr="007F70F8" w:rsidRDefault="00F503B8" w:rsidP="00F503B8">
      <w:pPr>
        <w:rPr>
          <w:rFonts w:asciiTheme="minorHAnsi" w:hAnsiTheme="minorHAnsi" w:cstheme="minorHAnsi"/>
          <w:sz w:val="20"/>
          <w:lang w:val="en-GB"/>
        </w:rPr>
      </w:pPr>
    </w:p>
    <w:p w:rsidR="00F503B8" w:rsidRPr="007F70F8" w:rsidRDefault="00F503B8" w:rsidP="00F503B8">
      <w:pPr>
        <w:rPr>
          <w:rFonts w:asciiTheme="minorHAnsi" w:hAnsiTheme="minorHAnsi" w:cstheme="minorHAnsi"/>
          <w:sz w:val="20"/>
          <w:lang w:val="en-GB"/>
        </w:rPr>
      </w:pPr>
    </w:p>
    <w:p w:rsidR="00F503B8" w:rsidRPr="007F70F8" w:rsidRDefault="00F503B8" w:rsidP="00F503B8">
      <w:pPr>
        <w:rPr>
          <w:rFonts w:asciiTheme="minorHAnsi" w:hAnsiTheme="minorHAnsi" w:cstheme="minorHAnsi"/>
          <w:sz w:val="20"/>
          <w:lang w:val="en-GB"/>
        </w:rPr>
      </w:pPr>
    </w:p>
    <w:p w:rsidR="00F503B8" w:rsidRPr="007F70F8" w:rsidRDefault="00F503B8" w:rsidP="00F503B8">
      <w:pPr>
        <w:rPr>
          <w:rFonts w:asciiTheme="minorHAnsi" w:hAnsiTheme="minorHAnsi" w:cstheme="minorHAnsi"/>
          <w:sz w:val="20"/>
          <w:lang w:val="en-GB"/>
        </w:rPr>
      </w:pPr>
    </w:p>
    <w:p w:rsidR="00F503B8" w:rsidRPr="007F70F8" w:rsidRDefault="00F503B8" w:rsidP="00F503B8">
      <w:pPr>
        <w:rPr>
          <w:rFonts w:asciiTheme="minorHAnsi" w:hAnsiTheme="minorHAnsi" w:cstheme="minorHAnsi"/>
          <w:sz w:val="20"/>
          <w:lang w:val="en-GB"/>
        </w:rPr>
      </w:pPr>
    </w:p>
    <w:p w:rsidR="00F503B8" w:rsidRPr="007F70F8" w:rsidRDefault="00F503B8" w:rsidP="00F503B8">
      <w:pPr>
        <w:rPr>
          <w:rFonts w:asciiTheme="minorHAnsi" w:hAnsiTheme="minorHAnsi" w:cstheme="minorHAnsi"/>
          <w:sz w:val="20"/>
          <w:lang w:val="en-GB"/>
        </w:rPr>
      </w:pPr>
    </w:p>
    <w:p w:rsidR="00F503B8" w:rsidRPr="007F70F8" w:rsidRDefault="00F503B8" w:rsidP="00F503B8">
      <w:pPr>
        <w:rPr>
          <w:rFonts w:asciiTheme="minorHAnsi" w:hAnsiTheme="minorHAnsi" w:cstheme="minorHAnsi"/>
          <w:sz w:val="20"/>
          <w:lang w:val="en-GB"/>
        </w:rPr>
      </w:pPr>
    </w:p>
    <w:p w:rsidR="00F73697" w:rsidRPr="007F70F8" w:rsidRDefault="00F503B8" w:rsidP="00F503B8">
      <w:pPr>
        <w:tabs>
          <w:tab w:val="left" w:pos="6540"/>
        </w:tabs>
        <w:rPr>
          <w:rFonts w:asciiTheme="minorHAnsi" w:hAnsiTheme="minorHAnsi" w:cstheme="minorHAnsi"/>
          <w:sz w:val="20"/>
          <w:lang w:val="en-GB"/>
        </w:rPr>
      </w:pPr>
      <w:r w:rsidRPr="007F70F8">
        <w:rPr>
          <w:rFonts w:asciiTheme="minorHAnsi" w:hAnsiTheme="minorHAnsi" w:cstheme="minorHAnsi"/>
          <w:sz w:val="20"/>
          <w:lang w:val="en-GB"/>
        </w:rPr>
        <w:tab/>
      </w:r>
    </w:p>
    <w:sectPr w:rsidR="00F73697" w:rsidRPr="007F70F8" w:rsidSect="007B40A0">
      <w:headerReference w:type="default" r:id="rId7"/>
      <w:footerReference w:type="default" r:id="rId8"/>
      <w:type w:val="continuous"/>
      <w:pgSz w:w="11900" w:h="16840"/>
      <w:pgMar w:top="1440" w:right="1077" w:bottom="1440" w:left="680" w:header="2268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C3A" w:rsidRDefault="001B0C3A" w:rsidP="004627DA">
      <w:r>
        <w:separator/>
      </w:r>
    </w:p>
  </w:endnote>
  <w:endnote w:type="continuationSeparator" w:id="0">
    <w:p w:rsidR="001B0C3A" w:rsidRDefault="001B0C3A" w:rsidP="0046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3A" w:rsidRDefault="001B0C3A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489CFB4" wp14:editId="1F5FE65F">
              <wp:simplePos x="0" y="0"/>
              <wp:positionH relativeFrom="page">
                <wp:posOffset>0</wp:posOffset>
              </wp:positionH>
              <wp:positionV relativeFrom="page">
                <wp:posOffset>9604733</wp:posOffset>
              </wp:positionV>
              <wp:extent cx="7556500" cy="1570019"/>
              <wp:effectExtent l="0" t="0" r="0" b="0"/>
              <wp:wrapNone/>
              <wp:docPr id="19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570019"/>
                        <a:chOff x="0" y="15106"/>
                        <a:chExt cx="11900" cy="1734"/>
                      </a:xfrm>
                    </wpg:grpSpPr>
                    <wps:wsp>
                      <wps:cNvPr id="20" name="Rectangle 17"/>
                      <wps:cNvSpPr>
                        <a:spLocks/>
                      </wps:cNvSpPr>
                      <wps:spPr bwMode="auto">
                        <a:xfrm>
                          <a:off x="0" y="15208"/>
                          <a:ext cx="11900" cy="1632"/>
                        </a:xfrm>
                        <a:prstGeom prst="rect">
                          <a:avLst/>
                        </a:prstGeom>
                        <a:solidFill>
                          <a:srgbClr val="0046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6"/>
                      <wps:cNvSpPr>
                        <a:spLocks/>
                      </wps:cNvSpPr>
                      <wps:spPr bwMode="auto">
                        <a:xfrm>
                          <a:off x="0" y="15106"/>
                          <a:ext cx="11900" cy="103"/>
                        </a:xfrm>
                        <a:prstGeom prst="rect">
                          <a:avLst/>
                        </a:pr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15"/>
                      <wps:cNvSpPr txBox="1">
                        <a:spLocks/>
                      </wps:cNvSpPr>
                      <wps:spPr bwMode="auto">
                        <a:xfrm>
                          <a:off x="0" y="15106"/>
                          <a:ext cx="11900" cy="1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C3A" w:rsidRDefault="001B0C3A" w:rsidP="004627DA">
                            <w:pPr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:rsidR="001B0C3A" w:rsidRDefault="001B0C3A" w:rsidP="004627DA">
                            <w:pPr>
                              <w:ind w:left="89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Walmley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Junior School,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Walmley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Ash Road,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Walmley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, Sutton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Coldfield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>, B76 1JB</w:t>
                            </w:r>
                          </w:p>
                          <w:p w:rsidR="001B0C3A" w:rsidRDefault="001B0C3A" w:rsidP="004627DA">
                            <w:pPr>
                              <w:spacing w:before="130"/>
                              <w:ind w:left="890"/>
                              <w:rPr>
                                <w:b/>
                              </w:rPr>
                            </w:pPr>
                            <w:r>
                              <w:rPr>
                                <w:color w:val="FFEC00"/>
                              </w:rPr>
                              <w:t xml:space="preserve">T: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0121 351 1346 </w:t>
                            </w:r>
                            <w:r>
                              <w:rPr>
                                <w:color w:val="FFEC00"/>
                              </w:rPr>
                              <w:t xml:space="preserve">F: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0121 313 0194 </w:t>
                            </w:r>
                            <w:r>
                              <w:rPr>
                                <w:color w:val="FFEC00"/>
                              </w:rPr>
                              <w:t xml:space="preserve">W: </w:t>
                            </w:r>
                            <w:hyperlink r:id="rId1">
                              <w:r>
                                <w:rPr>
                                  <w:b/>
                                  <w:color w:val="FFFFFF"/>
                                </w:rPr>
                                <w:t>www.walmley-jun.bham.sch.uk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</w:rPr>
                              <w:t xml:space="preserve">E: </w:t>
                            </w:r>
                            <w:hyperlink r:id="rId2">
                              <w:r>
                                <w:rPr>
                                  <w:b/>
                                  <w:color w:val="FFFFFF"/>
                                </w:rPr>
                                <w:t>enquiry@walmley-jun.bham.sch.uk</w:t>
                              </w:r>
                            </w:hyperlink>
                          </w:p>
                          <w:p w:rsidR="001B0C3A" w:rsidRDefault="001B0C3A" w:rsidP="004627DA">
                            <w:pPr>
                              <w:spacing w:before="196"/>
                              <w:ind w:left="893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Respect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Honesty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Kindness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Generosity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Perseverance</w:t>
                            </w:r>
                            <w:r>
                              <w:rPr>
                                <w:color w:val="FFFFFF"/>
                                <w:spacing w:val="5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Politeness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Conscientiousness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9CFB4" id="Group 14" o:spid="_x0000_s1026" style="position:absolute;margin-left:0;margin-top:756.3pt;width:595pt;height:123.6pt;z-index:251657216;mso-position-horizontal-relative:page;mso-position-vertical-relative:page" coordorigin=",15106" coordsize="11900,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">
              <v:rect id="Rectangle 17" o:spid="_x0000_s1027" style="position:absolute;top:15208;width:11900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" fillcolor="#004684" stroked="f">
                <v:path arrowok="t"/>
              </v:rect>
              <v:rect id="Rectangle 16" o:spid="_x0000_s1028" style="position:absolute;top:15106;width:1190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" fillcolor="#ffec00" stroked="f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top:15106;width:11900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 filled="f" stroked="f">
                <v:path arrowok="t"/>
                <v:textbox inset="0,0,0,0">
                  <w:txbxContent>
                    <w:p w:rsidR="001B0C3A" w:rsidRDefault="001B0C3A" w:rsidP="004627DA">
                      <w:pPr>
                        <w:spacing w:before="8"/>
                        <w:rPr>
                          <w:sz w:val="29"/>
                        </w:rPr>
                      </w:pPr>
                    </w:p>
                    <w:p w:rsidR="001B0C3A" w:rsidRDefault="001B0C3A" w:rsidP="004627DA">
                      <w:pPr>
                        <w:ind w:left="89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FFFFFF"/>
                          <w:sz w:val="18"/>
                        </w:rPr>
                        <w:t>Walmley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 Junior School,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Walmley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 Ash Road,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Walmley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, Sutton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Coldfield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>, B76 1JB</w:t>
                      </w:r>
                    </w:p>
                    <w:p w:rsidR="001B0C3A" w:rsidRDefault="001B0C3A" w:rsidP="004627DA">
                      <w:pPr>
                        <w:spacing w:before="130"/>
                        <w:ind w:left="890"/>
                        <w:rPr>
                          <w:b/>
                        </w:rPr>
                      </w:pPr>
                      <w:r>
                        <w:rPr>
                          <w:color w:val="FFEC00"/>
                        </w:rPr>
                        <w:t xml:space="preserve">T: </w:t>
                      </w:r>
                      <w:r>
                        <w:rPr>
                          <w:b/>
                          <w:color w:val="FFFFFF"/>
                        </w:rPr>
                        <w:t xml:space="preserve">0121 351 1346 </w:t>
                      </w:r>
                      <w:r>
                        <w:rPr>
                          <w:color w:val="FFEC00"/>
                        </w:rPr>
                        <w:t xml:space="preserve">F: </w:t>
                      </w:r>
                      <w:r>
                        <w:rPr>
                          <w:b/>
                          <w:color w:val="FFFFFF"/>
                        </w:rPr>
                        <w:t xml:space="preserve">0121 313 0194 </w:t>
                      </w:r>
                      <w:r>
                        <w:rPr>
                          <w:color w:val="FFEC00"/>
                        </w:rPr>
                        <w:t xml:space="preserve">W: </w:t>
                      </w:r>
                      <w:hyperlink r:id="rId3">
                        <w:r>
                          <w:rPr>
                            <w:b/>
                            <w:color w:val="FFFFFF"/>
                          </w:rPr>
                          <w:t>www.walmley-jun.bham.sch.uk</w:t>
                        </w:r>
                      </w:hyperlink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color w:val="FFEC00"/>
                        </w:rPr>
                        <w:t xml:space="preserve">E: </w:t>
                      </w:r>
                      <w:hyperlink r:id="rId4">
                        <w:r>
                          <w:rPr>
                            <w:b/>
                            <w:color w:val="FFFFFF"/>
                          </w:rPr>
                          <w:t>enquiry@walmley-jun.bham.sch.uk</w:t>
                        </w:r>
                      </w:hyperlink>
                    </w:p>
                    <w:p w:rsidR="001B0C3A" w:rsidRDefault="001B0C3A" w:rsidP="004627DA">
                      <w:pPr>
                        <w:spacing w:before="196"/>
                        <w:ind w:left="893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w w:val="90"/>
                          <w:sz w:val="28"/>
                        </w:rPr>
                        <w:t>Respect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Honesty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Kindness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Generosity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Perseverance</w:t>
                      </w:r>
                      <w:r>
                        <w:rPr>
                          <w:color w:val="FFFFFF"/>
                          <w:spacing w:val="5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Politeness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Conscientiousness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C3A" w:rsidRDefault="001B0C3A" w:rsidP="004627DA">
      <w:r>
        <w:separator/>
      </w:r>
    </w:p>
  </w:footnote>
  <w:footnote w:type="continuationSeparator" w:id="0">
    <w:p w:rsidR="001B0C3A" w:rsidRDefault="001B0C3A" w:rsidP="0046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3A" w:rsidRDefault="001B0C3A" w:rsidP="004627DA">
    <w:pPr>
      <w:pStyle w:val="BodyText"/>
      <w:tabs>
        <w:tab w:val="left" w:pos="4302"/>
        <w:tab w:val="left" w:pos="8469"/>
      </w:tabs>
      <w:ind w:left="1299"/>
    </w:pPr>
    <w:r>
      <w:rPr>
        <w:noProof/>
        <w:lang w:val="en-GB" w:eastAsia="en-GB"/>
      </w:rPr>
      <w:drawing>
        <wp:anchor distT="0" distB="0" distL="0" distR="0" simplePos="0" relativeHeight="251653120" behindDoc="0" locked="0" layoutInCell="1" allowOverlap="1" wp14:anchorId="0E8BFD06" wp14:editId="488504F8">
          <wp:simplePos x="0" y="0"/>
          <wp:positionH relativeFrom="page">
            <wp:posOffset>5389245</wp:posOffset>
          </wp:positionH>
          <wp:positionV relativeFrom="page">
            <wp:posOffset>1130935</wp:posOffset>
          </wp:positionV>
          <wp:extent cx="887730" cy="525145"/>
          <wp:effectExtent l="0" t="0" r="0" b="0"/>
          <wp:wrapThrough wrapText="bothSides">
            <wp:wrapPolygon edited="0">
              <wp:start x="0" y="0"/>
              <wp:lineTo x="0" y="20895"/>
              <wp:lineTo x="21322" y="20895"/>
              <wp:lineTo x="21322" y="0"/>
              <wp:lineTo x="0" y="0"/>
            </wp:wrapPolygon>
          </wp:wrapThrough>
          <wp:docPr id="41" name="image9.jpeg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773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6976" behindDoc="0" locked="0" layoutInCell="1" allowOverlap="1" wp14:anchorId="553DFABD" wp14:editId="6D253C3E">
          <wp:simplePos x="0" y="0"/>
          <wp:positionH relativeFrom="page">
            <wp:posOffset>6541135</wp:posOffset>
          </wp:positionH>
          <wp:positionV relativeFrom="page">
            <wp:posOffset>1103053</wp:posOffset>
          </wp:positionV>
          <wp:extent cx="603885" cy="589280"/>
          <wp:effectExtent l="0" t="0" r="0" b="0"/>
          <wp:wrapThrough wrapText="bothSides">
            <wp:wrapPolygon edited="0">
              <wp:start x="0" y="0"/>
              <wp:lineTo x="0" y="20948"/>
              <wp:lineTo x="21350" y="20948"/>
              <wp:lineTo x="21350" y="0"/>
              <wp:lineTo x="0" y="0"/>
            </wp:wrapPolygon>
          </wp:wrapThrough>
          <wp:docPr id="3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3885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position w:val="22"/>
        <w:lang w:val="en-GB" w:eastAsia="en-GB"/>
      </w:rPr>
      <w:drawing>
        <wp:anchor distT="0" distB="0" distL="114300" distR="114300" simplePos="0" relativeHeight="251665408" behindDoc="0" locked="0" layoutInCell="1" allowOverlap="1" wp14:anchorId="6238ED54" wp14:editId="0DA23BF7">
          <wp:simplePos x="0" y="0"/>
          <wp:positionH relativeFrom="column">
            <wp:posOffset>4937125</wp:posOffset>
          </wp:positionH>
          <wp:positionV relativeFrom="paragraph">
            <wp:posOffset>-1171921</wp:posOffset>
          </wp:positionV>
          <wp:extent cx="1773555" cy="429260"/>
          <wp:effectExtent l="0" t="0" r="0" b="0"/>
          <wp:wrapThrough wrapText="bothSides">
            <wp:wrapPolygon edited="0">
              <wp:start x="0" y="0"/>
              <wp:lineTo x="0" y="21089"/>
              <wp:lineTo x="21499" y="21089"/>
              <wp:lineTo x="21499" y="0"/>
              <wp:lineTo x="0" y="0"/>
            </wp:wrapPolygon>
          </wp:wrapThrough>
          <wp:docPr id="44" name="image12.jpeg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2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0" locked="0" layoutInCell="1" allowOverlap="1" wp14:anchorId="4B56C07B" wp14:editId="0A7285A3">
          <wp:simplePos x="0" y="0"/>
          <wp:positionH relativeFrom="page">
            <wp:posOffset>390525</wp:posOffset>
          </wp:positionH>
          <wp:positionV relativeFrom="page">
            <wp:posOffset>1063625</wp:posOffset>
          </wp:positionV>
          <wp:extent cx="632460" cy="632460"/>
          <wp:effectExtent l="0" t="0" r="0" b="0"/>
          <wp:wrapThrough wrapText="bothSides">
            <wp:wrapPolygon edited="0">
              <wp:start x="0" y="0"/>
              <wp:lineTo x="0" y="21253"/>
              <wp:lineTo x="21253" y="21253"/>
              <wp:lineTo x="21253" y="0"/>
              <wp:lineTo x="0" y="0"/>
            </wp:wrapPolygon>
          </wp:wrapThrough>
          <wp:docPr id="40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8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0" locked="0" layoutInCell="1" allowOverlap="1" wp14:anchorId="7FE91162" wp14:editId="27CA352C">
          <wp:simplePos x="0" y="0"/>
          <wp:positionH relativeFrom="page">
            <wp:posOffset>1328420</wp:posOffset>
          </wp:positionH>
          <wp:positionV relativeFrom="page">
            <wp:posOffset>1058776</wp:posOffset>
          </wp:positionV>
          <wp:extent cx="602615" cy="628650"/>
          <wp:effectExtent l="0" t="0" r="0" b="0"/>
          <wp:wrapThrough wrapText="bothSides">
            <wp:wrapPolygon edited="0">
              <wp:start x="0" y="0"/>
              <wp:lineTo x="0" y="21382"/>
              <wp:lineTo x="20940" y="21382"/>
              <wp:lineTo x="20940" y="0"/>
              <wp:lineTo x="0" y="0"/>
            </wp:wrapPolygon>
          </wp:wrapThrough>
          <wp:docPr id="42" name="image10.jpeg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0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0261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0A84699" wp14:editId="58631AA8">
          <wp:simplePos x="0" y="0"/>
          <wp:positionH relativeFrom="column">
            <wp:posOffset>327602</wp:posOffset>
          </wp:positionH>
          <wp:positionV relativeFrom="paragraph">
            <wp:posOffset>-1169323</wp:posOffset>
          </wp:positionV>
          <wp:extent cx="705485" cy="588010"/>
          <wp:effectExtent l="0" t="0" r="0" b="0"/>
          <wp:wrapThrough wrapText="bothSides">
            <wp:wrapPolygon edited="0">
              <wp:start x="0" y="0"/>
              <wp:lineTo x="0" y="20994"/>
              <wp:lineTo x="21386" y="20994"/>
              <wp:lineTo x="21386" y="0"/>
              <wp:lineTo x="0" y="0"/>
            </wp:wrapPolygon>
          </wp:wrapThrough>
          <wp:docPr id="43" name="image11.jpeg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1.jpe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4CFA63F5" wp14:editId="26177DA3">
          <wp:simplePos x="0" y="0"/>
          <wp:positionH relativeFrom="margin">
            <wp:posOffset>2189480</wp:posOffset>
          </wp:positionH>
          <wp:positionV relativeFrom="margin">
            <wp:posOffset>-1846522</wp:posOffset>
          </wp:positionV>
          <wp:extent cx="2062480" cy="1464310"/>
          <wp:effectExtent l="0" t="0" r="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creenshot 2019-12-09 at 10.48.46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146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position w:val="16"/>
      </w:rPr>
      <w:tab/>
    </w:r>
  </w:p>
  <w:p w:rsidR="001B0C3A" w:rsidRDefault="001B0C3A" w:rsidP="004627DA">
    <w:pPr>
      <w:pStyle w:val="BodyText"/>
    </w:pPr>
  </w:p>
  <w:p w:rsidR="001B0C3A" w:rsidRDefault="001B0C3A" w:rsidP="004627DA">
    <w:pPr>
      <w:pStyle w:val="BodyText"/>
      <w:spacing w:before="11"/>
      <w:jc w:val="center"/>
      <w:rPr>
        <w:sz w:val="23"/>
      </w:rPr>
    </w:pPr>
  </w:p>
  <w:p w:rsidR="001B0C3A" w:rsidRDefault="001B0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50017"/>
    <w:multiLevelType w:val="hybridMultilevel"/>
    <w:tmpl w:val="63E2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52B2E"/>
    <w:multiLevelType w:val="hybridMultilevel"/>
    <w:tmpl w:val="6BC8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10F33"/>
    <w:multiLevelType w:val="hybridMultilevel"/>
    <w:tmpl w:val="74206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A7740"/>
    <w:multiLevelType w:val="hybridMultilevel"/>
    <w:tmpl w:val="34528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B8"/>
    <w:rsid w:val="00067C71"/>
    <w:rsid w:val="00125BC9"/>
    <w:rsid w:val="00134267"/>
    <w:rsid w:val="001B0C3A"/>
    <w:rsid w:val="00433D90"/>
    <w:rsid w:val="004627DA"/>
    <w:rsid w:val="00624A9E"/>
    <w:rsid w:val="0064078E"/>
    <w:rsid w:val="00692A1A"/>
    <w:rsid w:val="00705350"/>
    <w:rsid w:val="007B40A0"/>
    <w:rsid w:val="007F70F8"/>
    <w:rsid w:val="008103FC"/>
    <w:rsid w:val="008804A9"/>
    <w:rsid w:val="008E60A5"/>
    <w:rsid w:val="00963F04"/>
    <w:rsid w:val="00C058E7"/>
    <w:rsid w:val="00C72248"/>
    <w:rsid w:val="00CA3049"/>
    <w:rsid w:val="00CA68D4"/>
    <w:rsid w:val="00D67241"/>
    <w:rsid w:val="00D72CCB"/>
    <w:rsid w:val="00E206A0"/>
    <w:rsid w:val="00F503B8"/>
    <w:rsid w:val="00F7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960960"/>
  <w15:docId w15:val="{404107CA-9F4F-43B1-8709-71474734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Footer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2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2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D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63F0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mley-jun.bham.sch.uk/" TargetMode="External"/><Relationship Id="rId2" Type="http://schemas.openxmlformats.org/officeDocument/2006/relationships/hyperlink" Target="mailto:enquiry@walmley-jun.bham.sch.uk" TargetMode="External"/><Relationship Id="rId1" Type="http://schemas.openxmlformats.org/officeDocument/2006/relationships/hyperlink" Target="http://www.walmley-jun.bham.sch.uk/" TargetMode="External"/><Relationship Id="rId4" Type="http://schemas.openxmlformats.org/officeDocument/2006/relationships/hyperlink" Target="mailto:enquiry@walmley-jun.bham.sch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FA0E5B82</Template>
  <TotalTime>166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L_Head_Ofstead_2019-v2</vt:lpstr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L_Head_Ofstead_2019-v2</dc:title>
  <dc:creator>Marie Perrins</dc:creator>
  <cp:lastModifiedBy>Natalie Harris</cp:lastModifiedBy>
  <cp:revision>15</cp:revision>
  <cp:lastPrinted>2020-03-10T14:32:00Z</cp:lastPrinted>
  <dcterms:created xsi:type="dcterms:W3CDTF">2020-02-24T16:17:00Z</dcterms:created>
  <dcterms:modified xsi:type="dcterms:W3CDTF">2020-03-10T16:04:00Z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Illustrator CC 23.1 (Macintosh)</vt:lpwstr>
  </property>
  <property fmtid="{D5CDD505-2E9C-101B-9397-08002B2CF9AE}" pid="4" name="LastSaved">
    <vt:filetime>2019-12-09T00:00:00Z</vt:filetime>
  </property>
</Properties>
</file>